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08" w:rsidRPr="00AD40BE" w:rsidRDefault="001B1508" w:rsidP="00B806CE">
      <w:pPr>
        <w:jc w:val="center"/>
        <w:outlineLvl w:val="0"/>
        <w:rPr>
          <w:sz w:val="28"/>
          <w:szCs w:val="28"/>
        </w:rPr>
      </w:pPr>
      <w:r w:rsidRPr="00AD40BE">
        <w:rPr>
          <w:sz w:val="28"/>
          <w:szCs w:val="28"/>
        </w:rPr>
        <w:t>Муниципальное бюджетное образовательное учреждение средняя общеобразовательная школа № 2 г. Ворсма</w:t>
      </w:r>
    </w:p>
    <w:p w:rsidR="001B1508" w:rsidRDefault="001B1508" w:rsidP="00B806CE">
      <w:pPr>
        <w:jc w:val="center"/>
        <w:outlineLvl w:val="0"/>
        <w:rPr>
          <w:b/>
          <w:bCs/>
          <w:sz w:val="28"/>
          <w:szCs w:val="28"/>
        </w:rPr>
      </w:pPr>
    </w:p>
    <w:p w:rsidR="001B1508" w:rsidRDefault="001B1508" w:rsidP="00B806CE"/>
    <w:tbl>
      <w:tblPr>
        <w:tblpPr w:leftFromText="180" w:rightFromText="180" w:horzAnchor="margin" w:tblpY="975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2"/>
        <w:gridCol w:w="3215"/>
        <w:gridCol w:w="3327"/>
      </w:tblGrid>
      <w:tr w:rsidR="001B1508" w:rsidRPr="006000F8">
        <w:trPr>
          <w:trHeight w:val="2304"/>
        </w:trPr>
        <w:tc>
          <w:tcPr>
            <w:tcW w:w="1555" w:type="pct"/>
          </w:tcPr>
          <w:p w:rsidR="001B1508" w:rsidRPr="00AE22B7" w:rsidRDefault="001B1508" w:rsidP="00317F17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«Рассмотрено</w:t>
            </w:r>
            <w:r w:rsidRPr="00AE22B7">
              <w:rPr>
                <w:b/>
                <w:bCs/>
              </w:rPr>
              <w:t>»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 w:rsidRPr="006000F8">
              <w:t xml:space="preserve">Руководитель </w:t>
            </w:r>
            <w:r>
              <w:t>Ш</w:t>
            </w:r>
            <w:r w:rsidRPr="006000F8">
              <w:t>МО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>
              <w:t>___________ Кудряшова И.В.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от 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>
              <w:t>«____»_________2013</w:t>
            </w:r>
            <w:r w:rsidRPr="006000F8">
              <w:t xml:space="preserve"> г.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1B1508" w:rsidRPr="00AE22B7" w:rsidRDefault="001B1508" w:rsidP="00317F17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«Согласовано»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 w:rsidRPr="006000F8">
              <w:t>Заместитель директора по УР М</w:t>
            </w:r>
            <w:r>
              <w:t>Б</w:t>
            </w:r>
            <w:r w:rsidRPr="006000F8">
              <w:t>ОУ СОШ</w:t>
            </w:r>
            <w:r>
              <w:t xml:space="preserve"> № 2 г. Ворсма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>
              <w:t>___________ Киселева Л.А.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>
              <w:t>«____»____________2013</w:t>
            </w:r>
            <w:r w:rsidRPr="006000F8">
              <w:t xml:space="preserve"> г.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1B1508" w:rsidRPr="00AE22B7" w:rsidRDefault="001B1508" w:rsidP="00317F17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«Утверждаю»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 w:rsidRPr="006000F8">
              <w:t>Директор М</w:t>
            </w:r>
            <w:r>
              <w:t>Б</w:t>
            </w:r>
            <w:r w:rsidRPr="006000F8">
              <w:t>ОУ СОШ</w:t>
            </w:r>
            <w:r>
              <w:t xml:space="preserve"> № 2 г. Ворсма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>
              <w:t>______________ Облизина И.Н.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</w:p>
          <w:p w:rsidR="001B1508" w:rsidRDefault="001B1508" w:rsidP="00317F17">
            <w:pPr>
              <w:tabs>
                <w:tab w:val="left" w:pos="9288"/>
              </w:tabs>
              <w:jc w:val="both"/>
            </w:pPr>
            <w:r>
              <w:t xml:space="preserve">Приказ № ___ от 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both"/>
            </w:pPr>
            <w:r>
              <w:t>«___»____________2013</w:t>
            </w:r>
            <w:r w:rsidRPr="006000F8">
              <w:t xml:space="preserve"> г.</w:t>
            </w:r>
          </w:p>
          <w:p w:rsidR="001B1508" w:rsidRPr="006000F8" w:rsidRDefault="001B1508" w:rsidP="00317F17">
            <w:pPr>
              <w:tabs>
                <w:tab w:val="left" w:pos="9288"/>
              </w:tabs>
              <w:jc w:val="center"/>
            </w:pPr>
          </w:p>
        </w:tc>
      </w:tr>
    </w:tbl>
    <w:p w:rsidR="001B1508" w:rsidRDefault="001B1508" w:rsidP="00B806CE"/>
    <w:p w:rsidR="001B1508" w:rsidRDefault="001B1508" w:rsidP="00B806CE"/>
    <w:p w:rsidR="001B1508" w:rsidRDefault="001B1508" w:rsidP="00B806CE"/>
    <w:p w:rsidR="001B1508" w:rsidRDefault="001B1508" w:rsidP="00B806CE"/>
    <w:p w:rsidR="001B1508" w:rsidRDefault="001B1508" w:rsidP="00B806CE"/>
    <w:p w:rsidR="001B1508" w:rsidRDefault="001B1508" w:rsidP="00B806CE"/>
    <w:p w:rsidR="001B1508" w:rsidRPr="00AD40BE" w:rsidRDefault="001B1508" w:rsidP="00B806CE">
      <w:pPr>
        <w:jc w:val="center"/>
        <w:rPr>
          <w:sz w:val="36"/>
          <w:szCs w:val="36"/>
        </w:rPr>
      </w:pPr>
      <w:r w:rsidRPr="00AD40BE">
        <w:rPr>
          <w:sz w:val="36"/>
          <w:szCs w:val="36"/>
        </w:rPr>
        <w:t>Рабочая программа</w:t>
      </w:r>
    </w:p>
    <w:p w:rsidR="001B1508" w:rsidRPr="00AD40BE" w:rsidRDefault="001B1508" w:rsidP="00B806CE">
      <w:pPr>
        <w:jc w:val="center"/>
        <w:rPr>
          <w:sz w:val="36"/>
          <w:szCs w:val="36"/>
        </w:rPr>
      </w:pPr>
      <w:r w:rsidRPr="00AD40BE">
        <w:rPr>
          <w:sz w:val="36"/>
          <w:szCs w:val="36"/>
        </w:rPr>
        <w:t>учебного курса</w:t>
      </w:r>
    </w:p>
    <w:p w:rsidR="001B1508" w:rsidRPr="00AD40BE" w:rsidRDefault="001B1508" w:rsidP="00B806CE">
      <w:pPr>
        <w:jc w:val="center"/>
        <w:rPr>
          <w:sz w:val="36"/>
          <w:szCs w:val="36"/>
        </w:rPr>
      </w:pPr>
      <w:r w:rsidRPr="00AD40BE">
        <w:rPr>
          <w:sz w:val="36"/>
          <w:szCs w:val="36"/>
        </w:rPr>
        <w:t xml:space="preserve">История России </w:t>
      </w:r>
      <w:r w:rsidRPr="00AD40BE">
        <w:rPr>
          <w:sz w:val="36"/>
          <w:szCs w:val="36"/>
          <w:lang w:val="en-US"/>
        </w:rPr>
        <w:t>XX</w:t>
      </w:r>
      <w:r w:rsidRPr="00AD40BE">
        <w:rPr>
          <w:sz w:val="36"/>
          <w:szCs w:val="36"/>
        </w:rPr>
        <w:t xml:space="preserve"> – начало  </w:t>
      </w:r>
      <w:r w:rsidRPr="00AD40BE">
        <w:rPr>
          <w:sz w:val="36"/>
          <w:szCs w:val="36"/>
          <w:lang w:val="en-US"/>
        </w:rPr>
        <w:t>XXI</w:t>
      </w:r>
      <w:r w:rsidRPr="00AD40BE">
        <w:rPr>
          <w:sz w:val="36"/>
          <w:szCs w:val="36"/>
        </w:rPr>
        <w:t xml:space="preserve"> века</w:t>
      </w:r>
    </w:p>
    <w:p w:rsidR="001B1508" w:rsidRPr="00AD40BE" w:rsidRDefault="001B1508" w:rsidP="00B806CE">
      <w:pPr>
        <w:jc w:val="center"/>
        <w:rPr>
          <w:sz w:val="36"/>
          <w:szCs w:val="36"/>
        </w:rPr>
      </w:pPr>
      <w:r w:rsidRPr="00AD40BE">
        <w:rPr>
          <w:sz w:val="36"/>
          <w:szCs w:val="36"/>
        </w:rPr>
        <w:t xml:space="preserve">11 класс </w:t>
      </w:r>
    </w:p>
    <w:p w:rsidR="001B1508" w:rsidRDefault="001B1508" w:rsidP="00B806CE">
      <w:pPr>
        <w:jc w:val="center"/>
        <w:rPr>
          <w:b/>
          <w:bCs/>
          <w:sz w:val="36"/>
          <w:szCs w:val="36"/>
        </w:rPr>
      </w:pPr>
    </w:p>
    <w:p w:rsidR="001B1508" w:rsidRDefault="001B1508" w:rsidP="00B806CE">
      <w:pPr>
        <w:jc w:val="center"/>
        <w:rPr>
          <w:b/>
          <w:bCs/>
          <w:sz w:val="36"/>
          <w:szCs w:val="36"/>
        </w:rPr>
      </w:pPr>
    </w:p>
    <w:p w:rsidR="001B1508" w:rsidRDefault="001B1508" w:rsidP="00B806CE">
      <w:pPr>
        <w:jc w:val="center"/>
        <w:rPr>
          <w:b/>
          <w:bCs/>
          <w:sz w:val="36"/>
          <w:szCs w:val="36"/>
        </w:rPr>
      </w:pPr>
    </w:p>
    <w:p w:rsidR="001B1508" w:rsidRDefault="001B1508" w:rsidP="00B806CE">
      <w:pPr>
        <w:jc w:val="center"/>
        <w:rPr>
          <w:b/>
          <w:bCs/>
          <w:sz w:val="36"/>
          <w:szCs w:val="36"/>
        </w:rPr>
      </w:pPr>
    </w:p>
    <w:p w:rsidR="001B1508" w:rsidRDefault="001B1508" w:rsidP="00B806CE">
      <w:pPr>
        <w:jc w:val="center"/>
        <w:rPr>
          <w:b/>
          <w:bCs/>
          <w:sz w:val="36"/>
          <w:szCs w:val="36"/>
        </w:rPr>
      </w:pPr>
    </w:p>
    <w:p w:rsidR="001B1508" w:rsidRDefault="001B1508" w:rsidP="00B806CE">
      <w:pPr>
        <w:jc w:val="center"/>
        <w:rPr>
          <w:b/>
          <w:bCs/>
          <w:sz w:val="36"/>
          <w:szCs w:val="36"/>
        </w:rPr>
      </w:pPr>
    </w:p>
    <w:p w:rsidR="001B1508" w:rsidRPr="00AD40BE" w:rsidRDefault="001B1508" w:rsidP="00B806CE">
      <w:pPr>
        <w:jc w:val="right"/>
        <w:rPr>
          <w:sz w:val="36"/>
          <w:szCs w:val="36"/>
        </w:rPr>
      </w:pPr>
      <w:r w:rsidRPr="00AD40BE">
        <w:rPr>
          <w:sz w:val="36"/>
          <w:szCs w:val="36"/>
        </w:rPr>
        <w:t xml:space="preserve">Составил: </w:t>
      </w:r>
    </w:p>
    <w:p w:rsidR="001B1508" w:rsidRPr="00AD40BE" w:rsidRDefault="001B1508" w:rsidP="00B806CE">
      <w:pPr>
        <w:jc w:val="right"/>
        <w:rPr>
          <w:sz w:val="36"/>
          <w:szCs w:val="36"/>
        </w:rPr>
      </w:pPr>
      <w:r w:rsidRPr="00AD40BE">
        <w:rPr>
          <w:sz w:val="36"/>
          <w:szCs w:val="36"/>
        </w:rPr>
        <w:t xml:space="preserve">учитель истории </w:t>
      </w:r>
    </w:p>
    <w:p w:rsidR="001B1508" w:rsidRPr="00AD40BE" w:rsidRDefault="001B1508" w:rsidP="00B806CE">
      <w:pPr>
        <w:jc w:val="right"/>
        <w:rPr>
          <w:sz w:val="36"/>
          <w:szCs w:val="36"/>
        </w:rPr>
      </w:pPr>
      <w:r w:rsidRPr="00AD40BE">
        <w:rPr>
          <w:sz w:val="36"/>
          <w:szCs w:val="36"/>
        </w:rPr>
        <w:t>Кудряшова И.В.</w:t>
      </w:r>
    </w:p>
    <w:p w:rsidR="001B1508" w:rsidRPr="00AD40BE" w:rsidRDefault="001B1508" w:rsidP="00B806CE">
      <w:pPr>
        <w:jc w:val="center"/>
        <w:rPr>
          <w:sz w:val="36"/>
          <w:szCs w:val="36"/>
        </w:rPr>
      </w:pPr>
    </w:p>
    <w:p w:rsidR="001B1508" w:rsidRPr="00AD40BE" w:rsidRDefault="001B1508" w:rsidP="00B806CE">
      <w:pPr>
        <w:jc w:val="center"/>
        <w:rPr>
          <w:sz w:val="36"/>
          <w:szCs w:val="36"/>
        </w:rPr>
      </w:pPr>
    </w:p>
    <w:p w:rsidR="001B1508" w:rsidRPr="00AD40BE" w:rsidRDefault="001B1508" w:rsidP="00B806CE">
      <w:pPr>
        <w:jc w:val="center"/>
        <w:rPr>
          <w:sz w:val="36"/>
          <w:szCs w:val="36"/>
        </w:rPr>
      </w:pPr>
    </w:p>
    <w:p w:rsidR="001B1508" w:rsidRPr="00AD40BE" w:rsidRDefault="001B1508" w:rsidP="00B806CE">
      <w:pPr>
        <w:jc w:val="center"/>
        <w:rPr>
          <w:sz w:val="36"/>
          <w:szCs w:val="36"/>
        </w:rPr>
      </w:pPr>
    </w:p>
    <w:p w:rsidR="001B1508" w:rsidRPr="00AD40BE" w:rsidRDefault="001B1508" w:rsidP="00B806CE">
      <w:pPr>
        <w:jc w:val="center"/>
        <w:rPr>
          <w:sz w:val="36"/>
          <w:szCs w:val="36"/>
        </w:rPr>
      </w:pPr>
    </w:p>
    <w:p w:rsidR="001B1508" w:rsidRPr="00AD40BE" w:rsidRDefault="001B1508" w:rsidP="00B806CE">
      <w:pPr>
        <w:jc w:val="center"/>
        <w:rPr>
          <w:sz w:val="36"/>
          <w:szCs w:val="36"/>
        </w:rPr>
      </w:pPr>
    </w:p>
    <w:p w:rsidR="001B1508" w:rsidRPr="00AD40BE" w:rsidRDefault="001B1508" w:rsidP="00B806CE">
      <w:pPr>
        <w:jc w:val="center"/>
        <w:rPr>
          <w:sz w:val="36"/>
          <w:szCs w:val="36"/>
        </w:rPr>
      </w:pPr>
      <w:r w:rsidRPr="00AD40BE">
        <w:rPr>
          <w:sz w:val="36"/>
          <w:szCs w:val="36"/>
        </w:rPr>
        <w:t>г.Ворсма</w:t>
      </w:r>
    </w:p>
    <w:p w:rsidR="001B1508" w:rsidRPr="00AD40BE" w:rsidRDefault="001B1508" w:rsidP="00B806CE">
      <w:pPr>
        <w:jc w:val="center"/>
        <w:rPr>
          <w:sz w:val="36"/>
          <w:szCs w:val="36"/>
        </w:rPr>
      </w:pPr>
      <w:r w:rsidRPr="00AD40BE">
        <w:rPr>
          <w:sz w:val="36"/>
          <w:szCs w:val="36"/>
        </w:rPr>
        <w:t>2013 год</w:t>
      </w:r>
    </w:p>
    <w:p w:rsidR="001B1508" w:rsidRDefault="001B1508" w:rsidP="00B806CE"/>
    <w:p w:rsidR="001B1508" w:rsidRPr="000A3348" w:rsidRDefault="001B1508" w:rsidP="000A3348">
      <w:pPr>
        <w:jc w:val="center"/>
        <w:rPr>
          <w:b/>
          <w:bCs/>
        </w:rPr>
      </w:pPr>
      <w:r w:rsidRPr="000A3348">
        <w:rPr>
          <w:b/>
          <w:bCs/>
        </w:rPr>
        <w:lastRenderedPageBreak/>
        <w:t>Пояснительная записка</w:t>
      </w:r>
    </w:p>
    <w:p w:rsidR="001B1508" w:rsidRDefault="001B1508" w:rsidP="001166BA">
      <w:pPr>
        <w:shd w:val="clear" w:color="auto" w:fill="FFFFFF"/>
        <w:ind w:left="-851"/>
      </w:pPr>
      <w:r>
        <w:t xml:space="preserve">В основу планирования курса взята   программа «Истории России. </w:t>
      </w:r>
      <w:r>
        <w:rPr>
          <w:lang w:val="en-US"/>
        </w:rPr>
        <w:t>XX</w:t>
      </w:r>
      <w:r w:rsidRPr="001A5909">
        <w:t>-</w:t>
      </w:r>
      <w:r>
        <w:t xml:space="preserve"> начало</w:t>
      </w:r>
      <w:r>
        <w:rPr>
          <w:lang w:val="en-US"/>
        </w:rPr>
        <w:t>XXI</w:t>
      </w:r>
      <w:r>
        <w:t xml:space="preserve">» Автор </w:t>
      </w:r>
      <w:proofErr w:type="spellStart"/>
      <w:r>
        <w:t>Н.В.Загладин</w:t>
      </w:r>
      <w:proofErr w:type="spellEnd"/>
      <w:r>
        <w:t xml:space="preserve">  и </w:t>
      </w:r>
      <w:proofErr w:type="spellStart"/>
      <w:r>
        <w:t>С.И.Козленко</w:t>
      </w:r>
      <w:proofErr w:type="spellEnd"/>
      <w:r>
        <w:t xml:space="preserve">,  М «Русское слово», 2012г. Рабочая программа составлена для учащихся 11 класса  МБОУ СОШ № 2 г. Ворсма, рассчитана на 34  часа в год, 1 часа в неделю. </w:t>
      </w:r>
      <w:r>
        <w:rPr>
          <w:color w:val="000000"/>
        </w:rPr>
        <w:t xml:space="preserve">Предлагаемая программа ориентирована на учебник : </w:t>
      </w:r>
      <w:proofErr w:type="spellStart"/>
      <w:r w:rsidRPr="001A5909">
        <w:t>Н.В.Загладин</w:t>
      </w:r>
      <w:proofErr w:type="spellEnd"/>
      <w:r w:rsidRPr="001A5909">
        <w:t xml:space="preserve">. «История России . </w:t>
      </w:r>
      <w:r w:rsidRPr="001A5909">
        <w:rPr>
          <w:lang w:val="en-US"/>
        </w:rPr>
        <w:t>XX</w:t>
      </w:r>
      <w:r w:rsidRPr="001A5909">
        <w:t>-  начало</w:t>
      </w:r>
      <w:r>
        <w:t xml:space="preserve"> </w:t>
      </w:r>
      <w:r w:rsidRPr="001A5909">
        <w:rPr>
          <w:lang w:val="en-US"/>
        </w:rPr>
        <w:t>X</w:t>
      </w:r>
      <w:r w:rsidRPr="001A5909">
        <w:t xml:space="preserve"> </w:t>
      </w:r>
      <w:r w:rsidRPr="001A5909">
        <w:rPr>
          <w:lang w:val="en-US"/>
        </w:rPr>
        <w:t>XI</w:t>
      </w:r>
      <w:r w:rsidRPr="001A5909">
        <w:t xml:space="preserve">  веков.» М. «Русское слово».</w:t>
      </w:r>
    </w:p>
    <w:p w:rsidR="001B1508" w:rsidRPr="0090057B" w:rsidRDefault="001B1508" w:rsidP="001166BA">
      <w:pPr>
        <w:shd w:val="clear" w:color="auto" w:fill="FFFFFF"/>
        <w:ind w:left="-851"/>
        <w:rPr>
          <w:b/>
          <w:bCs/>
        </w:rPr>
      </w:pPr>
      <w:r w:rsidRPr="0090057B">
        <w:rPr>
          <w:b/>
          <w:bCs/>
        </w:rPr>
        <w:t xml:space="preserve">ЦЕЛИ КУРСА: 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Воспитание гражданственности, национальной идентичности, развитие мировоззренческих убеждений учащихся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действительности, относить свои взгляды принципы с мировоззренческими системами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Освоение систематизированных знаний по истории человечества, о месте и роли России в мировом процессе</w:t>
      </w:r>
    </w:p>
    <w:p w:rsidR="001B1508" w:rsidRDefault="001B1508" w:rsidP="001166BA">
      <w:pPr>
        <w:shd w:val="clear" w:color="auto" w:fill="FFFFFF"/>
        <w:ind w:left="-851"/>
      </w:pPr>
      <w:r w:rsidRPr="0090057B">
        <w:t xml:space="preserve"> Овладение умениями и навыками поиска, систематизации и комплексного анализа исторической информации</w:t>
      </w:r>
      <w:r>
        <w:t>.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</w:t>
      </w:r>
      <w:r w:rsidRPr="0090057B">
        <w:rPr>
          <w:b/>
          <w:bCs/>
        </w:rPr>
        <w:t>ЗАДАЧИ КУРСА</w:t>
      </w:r>
      <w:r w:rsidRPr="0090057B">
        <w:t xml:space="preserve">: 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Изучение многовекового пути Отечества на фоне общемировых процессов путем систематизации исторического материала на проблемно-теоретическом уровне, выделения узловых проблем развития России для более глубокого осмысления их учащимися; 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Формирование исторического мышления учащихся - способности рассматривать события и явления с точки зрения их исторической обусловленности, умений анализировать и сопоставлять факты, события, явления, процессы, имевшие место в истории России и мира, определять собственное отношение к дискуссионным проблемам прошлого и современности; 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Развитие мировоззренческих убеждений учащихся на основе восприятия и осмысления ими исторически сложившихся отечественных и мировых культурных, религиозных, </w:t>
      </w:r>
      <w:proofErr w:type="spellStart"/>
      <w:r w:rsidRPr="0090057B">
        <w:t>этно-национальных</w:t>
      </w:r>
      <w:proofErr w:type="spellEnd"/>
      <w:r w:rsidRPr="0090057B">
        <w:t xml:space="preserve"> ценностей прошлого в их связи с настоящим; 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Содействие гражданскому становлению личности ученика, ответственной за судьбу страны, ее положение в мире, воспринявшей идеи патриотизма, гуманизма, толерантности, непримиримости к любым проявлениям насилия, национализма, шовинизма; </w:t>
      </w:r>
    </w:p>
    <w:p w:rsidR="001B1508" w:rsidRPr="0090057B" w:rsidRDefault="001B1508" w:rsidP="001166BA">
      <w:pPr>
        <w:shd w:val="clear" w:color="auto" w:fill="FFFFFF"/>
        <w:ind w:left="-851"/>
      </w:pPr>
      <w:r w:rsidRPr="0090057B">
        <w:t xml:space="preserve"> Освоение знаний об основных видах исторических источников, особенностях отражения и интерпретации в них различных сторон общественной жизни, достижений материальной и духовной культуры, нравственных и социально значимых отношений людей. </w:t>
      </w:r>
    </w:p>
    <w:p w:rsidR="001B1508" w:rsidRPr="0090057B" w:rsidRDefault="001B1508" w:rsidP="001166BA">
      <w:pPr>
        <w:shd w:val="clear" w:color="auto" w:fill="FFFFFF"/>
        <w:ind w:left="-851"/>
      </w:pPr>
    </w:p>
    <w:p w:rsidR="001B1508" w:rsidRDefault="001B1508" w:rsidP="001166BA">
      <w:pPr>
        <w:shd w:val="clear" w:color="auto" w:fill="FFFFFF"/>
        <w:ind w:left="-851"/>
      </w:pPr>
      <w:r w:rsidRPr="0090057B">
        <w:t xml:space="preserve"> </w:t>
      </w:r>
    </w:p>
    <w:p w:rsidR="001B1508" w:rsidRPr="00B940B4" w:rsidRDefault="001B1508" w:rsidP="00B940B4">
      <w:pPr>
        <w:ind w:left="-851" w:right="-5"/>
        <w:jc w:val="center"/>
        <w:rPr>
          <w:b/>
          <w:bCs/>
          <w:sz w:val="28"/>
          <w:szCs w:val="28"/>
        </w:rPr>
      </w:pPr>
      <w:r w:rsidRPr="00B940B4">
        <w:rPr>
          <w:b/>
          <w:bCs/>
          <w:sz w:val="28"/>
          <w:szCs w:val="28"/>
        </w:rPr>
        <w:t>Требования к уровню подготовки учеников</w:t>
      </w:r>
    </w:p>
    <w:p w:rsidR="001B1508" w:rsidRDefault="001B1508" w:rsidP="00B940B4">
      <w:pPr>
        <w:ind w:left="-851" w:right="-5"/>
        <w:rPr>
          <w:b/>
          <w:bCs/>
        </w:rPr>
      </w:pPr>
      <w:r>
        <w:rPr>
          <w:b/>
          <w:bCs/>
        </w:rPr>
        <w:t>В результате изучения истории на базовом уровне ученик должен</w:t>
      </w:r>
    </w:p>
    <w:p w:rsidR="001B1508" w:rsidRPr="00F76B92" w:rsidRDefault="001B1508" w:rsidP="00B940B4">
      <w:pPr>
        <w:ind w:left="-491" w:right="-5"/>
        <w:rPr>
          <w:b/>
          <w:bCs/>
        </w:rPr>
      </w:pPr>
      <w:r w:rsidRPr="00F76B92">
        <w:rPr>
          <w:b/>
          <w:bCs/>
        </w:rPr>
        <w:t xml:space="preserve">Знать: </w:t>
      </w:r>
    </w:p>
    <w:p w:rsidR="001B1508" w:rsidRPr="00247F0E" w:rsidRDefault="001B1508" w:rsidP="00B940B4">
      <w:pPr>
        <w:pStyle w:val="a5"/>
        <w:numPr>
          <w:ilvl w:val="0"/>
          <w:numId w:val="4"/>
        </w:numPr>
        <w:ind w:left="-851" w:right="-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Основные факты, процессы и явления, позволяющие понимать целостность и системность отечественной  истории;</w:t>
      </w:r>
    </w:p>
    <w:p w:rsidR="001B1508" w:rsidRPr="00AE44EF" w:rsidRDefault="001B1508" w:rsidP="00B940B4">
      <w:pPr>
        <w:pStyle w:val="a5"/>
        <w:numPr>
          <w:ilvl w:val="0"/>
          <w:numId w:val="4"/>
        </w:numPr>
        <w:ind w:left="-851" w:right="-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Периодизацию  отечественной истории, пространственные и временные рамки изучаемых исторических событий;</w:t>
      </w:r>
    </w:p>
    <w:p w:rsidR="001B1508" w:rsidRPr="00AE44EF" w:rsidRDefault="001B1508" w:rsidP="00B940B4">
      <w:pPr>
        <w:pStyle w:val="a5"/>
        <w:numPr>
          <w:ilvl w:val="0"/>
          <w:numId w:val="4"/>
        </w:numPr>
        <w:ind w:left="-851" w:right="-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Современные версии и трактовки важнейших проблем отечественной истории;</w:t>
      </w:r>
    </w:p>
    <w:p w:rsidR="001B1508" w:rsidRPr="00AE44EF" w:rsidRDefault="001B1508" w:rsidP="00B940B4">
      <w:pPr>
        <w:pStyle w:val="a5"/>
        <w:numPr>
          <w:ilvl w:val="0"/>
          <w:numId w:val="4"/>
        </w:numPr>
        <w:ind w:left="-851" w:right="-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Историческую обусловленность современных общественных  процессов;</w:t>
      </w:r>
    </w:p>
    <w:p w:rsidR="001B1508" w:rsidRPr="00AE44EF" w:rsidRDefault="001B1508" w:rsidP="00B940B4">
      <w:pPr>
        <w:pStyle w:val="a5"/>
        <w:numPr>
          <w:ilvl w:val="0"/>
          <w:numId w:val="4"/>
        </w:numPr>
        <w:ind w:left="-851" w:right="-5" w:firstLine="0"/>
        <w:rPr>
          <w:rFonts w:ascii="Times New Roman" w:hAnsi="Times New Roman" w:cs="Times New Roman"/>
        </w:rPr>
      </w:pPr>
      <w:r w:rsidRPr="00AE44EF">
        <w:rPr>
          <w:rFonts w:ascii="Times New Roman" w:hAnsi="Times New Roman" w:cs="Times New Roman"/>
        </w:rPr>
        <w:t>Особенности исторического пути России, её роль в мировом сообществе;</w:t>
      </w:r>
    </w:p>
    <w:p w:rsidR="001B1508" w:rsidRDefault="001B1508" w:rsidP="00B940B4">
      <w:pPr>
        <w:ind w:left="-851" w:right="-5"/>
        <w:rPr>
          <w:b/>
          <w:bCs/>
        </w:rPr>
      </w:pPr>
      <w:r>
        <w:rPr>
          <w:b/>
          <w:bCs/>
        </w:rPr>
        <w:t>Уметь: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 w:rsidRPr="00AE44EF">
        <w:rPr>
          <w:rFonts w:ascii="Times New Roman" w:hAnsi="Times New Roman" w:cs="Times New Roman"/>
        </w:rPr>
        <w:t>Проводить поиск исторической информации в источниках разного типа;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Различать в исторической информации факты и мнения, исторические сюжеты и исторические объяснения;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Устанавливать причинно-следственные связи между явлениями и на этой основе реконструировать образ исторического прошлого;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B1508" w:rsidRDefault="001B1508" w:rsidP="00B940B4">
      <w:pPr>
        <w:pStyle w:val="a5"/>
        <w:numPr>
          <w:ilvl w:val="0"/>
          <w:numId w:val="5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результаты изучения исторического материала в формах конспекта, реферата, исторического сочинения, рецензии;</w:t>
      </w:r>
    </w:p>
    <w:p w:rsidR="001B1508" w:rsidRDefault="001B1508" w:rsidP="00B940B4">
      <w:pPr>
        <w:ind w:left="-491" w:right="-5"/>
        <w:rPr>
          <w:b/>
          <w:bCs/>
        </w:rPr>
      </w:pPr>
      <w:r w:rsidRPr="00DA2E58">
        <w:rPr>
          <w:b/>
          <w:bCs/>
        </w:rPr>
        <w:t>Использовать приобретённые знания и умения в практической деятельности и повседневной жизни:</w:t>
      </w:r>
    </w:p>
    <w:p w:rsidR="001B1508" w:rsidRDefault="001B1508" w:rsidP="00B940B4">
      <w:pPr>
        <w:pStyle w:val="a5"/>
        <w:numPr>
          <w:ilvl w:val="0"/>
          <w:numId w:val="6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собственную позицию по отношению к явлениям современной жизни, опираясь на своё представление об их исторической обусловленности,</w:t>
      </w:r>
    </w:p>
    <w:p w:rsidR="001B1508" w:rsidRDefault="001B1508" w:rsidP="00B940B4">
      <w:pPr>
        <w:pStyle w:val="a5"/>
        <w:numPr>
          <w:ilvl w:val="0"/>
          <w:numId w:val="6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Критически оценивать получаемую извне социальную информацию, используя навыки исторического анализа;</w:t>
      </w:r>
    </w:p>
    <w:p w:rsidR="001B1508" w:rsidRDefault="001B1508" w:rsidP="00B940B4">
      <w:pPr>
        <w:pStyle w:val="a5"/>
        <w:numPr>
          <w:ilvl w:val="0"/>
          <w:numId w:val="6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соотносить свои действия и поступки окружающих с историческими формами социального поведения;</w:t>
      </w:r>
    </w:p>
    <w:p w:rsidR="001B1508" w:rsidRPr="00DA2E58" w:rsidRDefault="001B1508" w:rsidP="00B940B4">
      <w:pPr>
        <w:pStyle w:val="a5"/>
        <w:numPr>
          <w:ilvl w:val="0"/>
          <w:numId w:val="6"/>
        </w:numPr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Осознавать себя как  представителя исторически сложившегося гражданского, этнокультурного, конфессионального сообщества, гражданина России.</w:t>
      </w:r>
    </w:p>
    <w:p w:rsidR="001B1508" w:rsidRDefault="001B1508" w:rsidP="008651B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B1508" w:rsidRDefault="001B1508" w:rsidP="008651B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75225">
        <w:rPr>
          <w:b/>
          <w:bCs/>
          <w:sz w:val="28"/>
          <w:szCs w:val="28"/>
        </w:rPr>
        <w:t>Календарно-тематический план</w:t>
      </w:r>
    </w:p>
    <w:p w:rsidR="001B1508" w:rsidRDefault="001B150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5812"/>
        <w:gridCol w:w="1276"/>
        <w:gridCol w:w="1984"/>
      </w:tblGrid>
      <w:tr w:rsidR="001B1508" w:rsidRPr="00694B44">
        <w:tc>
          <w:tcPr>
            <w:tcW w:w="1101" w:type="dxa"/>
          </w:tcPr>
          <w:p w:rsidR="001B1508" w:rsidRPr="00694B44" w:rsidRDefault="001B1508" w:rsidP="00317F17">
            <w:pPr>
              <w:outlineLvl w:val="0"/>
              <w:rPr>
                <w:b/>
                <w:bCs/>
              </w:rPr>
            </w:pPr>
            <w:r w:rsidRPr="00694B44">
              <w:rPr>
                <w:b/>
                <w:bCs/>
              </w:rPr>
              <w:t>№ урока</w:t>
            </w:r>
          </w:p>
          <w:p w:rsidR="001B1508" w:rsidRPr="00694B44" w:rsidRDefault="001B1508" w:rsidP="00317F17">
            <w:pPr>
              <w:rPr>
                <w:b/>
                <w:bCs/>
              </w:rPr>
            </w:pPr>
            <w:proofErr w:type="spellStart"/>
            <w:r w:rsidRPr="00694B44">
              <w:rPr>
                <w:b/>
                <w:bCs/>
              </w:rPr>
              <w:t>п</w:t>
            </w:r>
            <w:proofErr w:type="spellEnd"/>
            <w:r w:rsidRPr="00694B44">
              <w:rPr>
                <w:b/>
                <w:bCs/>
              </w:rPr>
              <w:t>/</w:t>
            </w:r>
            <w:proofErr w:type="spellStart"/>
            <w:r w:rsidRPr="00694B44">
              <w:rPr>
                <w:b/>
                <w:bCs/>
              </w:rPr>
              <w:t>п</w:t>
            </w:r>
            <w:proofErr w:type="spellEnd"/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Название тем, уроков.</w:t>
            </w:r>
          </w:p>
        </w:tc>
        <w:tc>
          <w:tcPr>
            <w:tcW w:w="1276" w:type="dxa"/>
          </w:tcPr>
          <w:p w:rsidR="001B1508" w:rsidRPr="00694B44" w:rsidRDefault="001B1508" w:rsidP="00317F17">
            <w:pPr>
              <w:outlineLvl w:val="0"/>
              <w:rPr>
                <w:b/>
                <w:bCs/>
              </w:rPr>
            </w:pPr>
            <w:r w:rsidRPr="00694B44">
              <w:rPr>
                <w:b/>
                <w:bCs/>
              </w:rPr>
              <w:t>Кол-во</w:t>
            </w:r>
          </w:p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часов.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Календарные </w:t>
            </w:r>
            <w:r w:rsidRPr="00694B44">
              <w:rPr>
                <w:b/>
                <w:bCs/>
              </w:rPr>
              <w:t xml:space="preserve">сроки </w:t>
            </w:r>
          </w:p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Раздел 1 .  «Российская империя накануне Первой Мировой войны.»</w:t>
            </w:r>
          </w:p>
          <w:p w:rsidR="001B1508" w:rsidRPr="00694B44" w:rsidRDefault="001B1508" w:rsidP="00317F17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>
              <w:rPr>
                <w:b/>
                <w:bCs/>
              </w:rPr>
              <w:t>6 часов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1-2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 xml:space="preserve">Россия на  рубеже </w:t>
            </w:r>
            <w:r w:rsidRPr="00694B44">
              <w:rPr>
                <w:lang w:val="en-US"/>
              </w:rPr>
              <w:t>XIX</w:t>
            </w:r>
            <w:r w:rsidRPr="00694B44">
              <w:t xml:space="preserve"> – </w:t>
            </w:r>
            <w:r w:rsidRPr="00694B44">
              <w:rPr>
                <w:lang w:val="en-US"/>
              </w:rPr>
              <w:t>XX</w:t>
            </w:r>
            <w:r w:rsidRPr="00694B44">
              <w:t xml:space="preserve"> вв.</w:t>
            </w:r>
          </w:p>
          <w:p w:rsidR="001B1508" w:rsidRPr="00694B44" w:rsidRDefault="001B1508" w:rsidP="00317F17"/>
        </w:tc>
        <w:tc>
          <w:tcPr>
            <w:tcW w:w="1276" w:type="dxa"/>
          </w:tcPr>
          <w:p w:rsidR="001B1508" w:rsidRPr="00694B44" w:rsidRDefault="001B1508" w:rsidP="00317F17">
            <w:r w:rsidRPr="00694B44">
              <w:t>2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3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 xml:space="preserve">Кризис империи: </w:t>
            </w:r>
            <w:proofErr w:type="spellStart"/>
            <w:r w:rsidRPr="00694B44">
              <w:t>Русско</w:t>
            </w:r>
            <w:proofErr w:type="spellEnd"/>
            <w:r w:rsidRPr="00694B44">
              <w:t>- японская  война.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4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Революция 1905-1907 гг.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5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Политическая жизнь страны после Манифеста 17 октября 1905г.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6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Третьеиюньская монархия и реформы П.А. Столыпина.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r w:rsidRPr="00694B44">
              <w:rPr>
                <w:b/>
                <w:bCs/>
              </w:rPr>
              <w:t xml:space="preserve">Раздел 2.  « Россия в годы революций и гражданской </w:t>
            </w:r>
            <w:r w:rsidRPr="00694B44">
              <w:rPr>
                <w:b/>
                <w:bCs/>
              </w:rPr>
              <w:lastRenderedPageBreak/>
              <w:t>войны.»</w:t>
            </w:r>
          </w:p>
        </w:tc>
        <w:tc>
          <w:tcPr>
            <w:tcW w:w="1276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lastRenderedPageBreak/>
              <w:t xml:space="preserve">8 </w:t>
            </w:r>
            <w:r>
              <w:rPr>
                <w:b/>
                <w:bCs/>
              </w:rPr>
              <w:t>часов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lastRenderedPageBreak/>
              <w:t>7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Культура России в конце 19- начале 20 века.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8-9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Первая мировая война.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2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10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От февраля к октябрю.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11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Переход власти к партии большевиков.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12-13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Гражданская война и иностранная  интервенция.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2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14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Повторение: Альтернативные  пути развития России в начале 20 века.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Раздел 3. «Советское государство и общество в 1920-1930 гг</w:t>
            </w:r>
            <w:r>
              <w:rPr>
                <w:b/>
                <w:bCs/>
              </w:rPr>
              <w:t>.</w:t>
            </w:r>
            <w:r w:rsidRPr="00694B44">
              <w:rPr>
                <w:b/>
                <w:bCs/>
              </w:rPr>
              <w:t>»</w:t>
            </w:r>
          </w:p>
        </w:tc>
        <w:tc>
          <w:tcPr>
            <w:tcW w:w="1276" w:type="dxa"/>
          </w:tcPr>
          <w:p w:rsidR="001B1508" w:rsidRPr="00694B44" w:rsidRDefault="001B1508" w:rsidP="00317F17">
            <w:r>
              <w:rPr>
                <w:b/>
                <w:bCs/>
              </w:rPr>
              <w:t>8 часов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15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Новая экономическая политика.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/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16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t>Образование  СССР и его международное признание.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17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Культура и искусство после октября 1917 г.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18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t>Модернизация экономики и оборонной системы страны в 1930е гг.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19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t>Культ личности Сталина и политический террор.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20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t>Культура и искусство СССР в предвоенное десятилетие.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21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t>Международные отношения и внешняя  политика СССР в 1930е годы.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22</w:t>
            </w:r>
          </w:p>
        </w:tc>
        <w:tc>
          <w:tcPr>
            <w:tcW w:w="5812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Повторение: СССР в годы первых пятилеток.</w:t>
            </w:r>
          </w:p>
        </w:tc>
        <w:tc>
          <w:tcPr>
            <w:tcW w:w="1276" w:type="dxa"/>
          </w:tcPr>
          <w:p w:rsidR="001B1508" w:rsidRPr="00A11423" w:rsidRDefault="001B1508" w:rsidP="00317F17">
            <w:r w:rsidRPr="00A11423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Раздел 4. Великая отечественная война 1941-1945 год.</w:t>
            </w:r>
          </w:p>
        </w:tc>
        <w:tc>
          <w:tcPr>
            <w:tcW w:w="1276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>
              <w:rPr>
                <w:b/>
                <w:bCs/>
              </w:rPr>
              <w:t>3 часа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23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Начальный период войны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24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Коренной перелом в Великой Отечественной войне.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25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Заключительный этап ВОВ.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Раздел 5: « СССР в первые послевоенные десятилетия. 1945-1964гг.»</w:t>
            </w:r>
          </w:p>
        </w:tc>
        <w:tc>
          <w:tcPr>
            <w:tcW w:w="1276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>
              <w:rPr>
                <w:b/>
                <w:bCs/>
              </w:rPr>
              <w:t>2 часа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26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СССР в 1945-1953 год.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27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СССР в 1953-1964 год.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>Раздел 6. СССР в годы «Коллективного руководства».</w:t>
            </w:r>
          </w:p>
        </w:tc>
        <w:tc>
          <w:tcPr>
            <w:tcW w:w="1276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>
              <w:rPr>
                <w:b/>
                <w:bCs/>
              </w:rPr>
              <w:t>3 часа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28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Политика и экономика : от реформ к «застою».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29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Перестройка и распад советского союза.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30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Духовная жизнь СССР 1960е-1980е годы.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6913" w:type="dxa"/>
            <w:gridSpan w:val="2"/>
          </w:tcPr>
          <w:p w:rsidR="001B1508" w:rsidRPr="00694B44" w:rsidRDefault="001B1508" w:rsidP="00317F17">
            <w:pPr>
              <w:rPr>
                <w:b/>
                <w:bCs/>
              </w:rPr>
            </w:pPr>
            <w:r w:rsidRPr="00694B44">
              <w:rPr>
                <w:b/>
                <w:bCs/>
              </w:rPr>
              <w:t xml:space="preserve">Раздел 7. Россия на рубеже </w:t>
            </w:r>
            <w:r w:rsidRPr="00694B44">
              <w:rPr>
                <w:b/>
                <w:bCs/>
                <w:lang w:val="en-US"/>
              </w:rPr>
              <w:t>XX</w:t>
            </w:r>
            <w:r w:rsidRPr="00694B44">
              <w:rPr>
                <w:b/>
                <w:bCs/>
              </w:rPr>
              <w:t>-</w:t>
            </w:r>
            <w:r w:rsidRPr="00694B44">
              <w:rPr>
                <w:b/>
                <w:bCs/>
                <w:lang w:val="en-US"/>
              </w:rPr>
              <w:t>XXI</w:t>
            </w:r>
            <w:r w:rsidRPr="00694B44">
              <w:rPr>
                <w:b/>
                <w:bCs/>
              </w:rPr>
              <w:t>вв.</w:t>
            </w:r>
          </w:p>
        </w:tc>
        <w:tc>
          <w:tcPr>
            <w:tcW w:w="1276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  <w:r>
              <w:rPr>
                <w:b/>
                <w:bCs/>
              </w:rPr>
              <w:t>4 часа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31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Становление Российской государственности.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32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>Современная Россия.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33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 xml:space="preserve">Искусство и культура России к началу </w:t>
            </w:r>
            <w:r w:rsidRPr="00694B44">
              <w:rPr>
                <w:lang w:val="en-US"/>
              </w:rPr>
              <w:t>XXI</w:t>
            </w:r>
            <w:r w:rsidRPr="00694B44">
              <w:t xml:space="preserve"> века.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  <w:tr w:rsidR="001B1508" w:rsidRPr="00694B44">
        <w:tc>
          <w:tcPr>
            <w:tcW w:w="1101" w:type="dxa"/>
          </w:tcPr>
          <w:p w:rsidR="001B1508" w:rsidRPr="00694B44" w:rsidRDefault="001B1508" w:rsidP="00317F17">
            <w:r w:rsidRPr="00694B44">
              <w:t>34</w:t>
            </w:r>
          </w:p>
        </w:tc>
        <w:tc>
          <w:tcPr>
            <w:tcW w:w="5812" w:type="dxa"/>
          </w:tcPr>
          <w:p w:rsidR="001B1508" w:rsidRPr="00694B44" w:rsidRDefault="001B1508" w:rsidP="00317F17">
            <w:r w:rsidRPr="00694B44">
              <w:t xml:space="preserve">Повторение: СССР во второй половине </w:t>
            </w:r>
            <w:r w:rsidRPr="00694B44">
              <w:rPr>
                <w:lang w:val="en-US"/>
              </w:rPr>
              <w:t>XX</w:t>
            </w:r>
            <w:r w:rsidRPr="00694B44">
              <w:t xml:space="preserve"> века.</w:t>
            </w:r>
          </w:p>
        </w:tc>
        <w:tc>
          <w:tcPr>
            <w:tcW w:w="1276" w:type="dxa"/>
          </w:tcPr>
          <w:p w:rsidR="001B1508" w:rsidRPr="00694B44" w:rsidRDefault="001B1508" w:rsidP="00317F17">
            <w:r w:rsidRPr="00694B44">
              <w:t>1</w:t>
            </w:r>
          </w:p>
        </w:tc>
        <w:tc>
          <w:tcPr>
            <w:tcW w:w="1984" w:type="dxa"/>
          </w:tcPr>
          <w:p w:rsidR="001B1508" w:rsidRPr="00694B44" w:rsidRDefault="001B1508" w:rsidP="00317F17">
            <w:pPr>
              <w:rPr>
                <w:b/>
                <w:bCs/>
              </w:rPr>
            </w:pPr>
          </w:p>
        </w:tc>
      </w:tr>
    </w:tbl>
    <w:p w:rsidR="001B1508" w:rsidRDefault="001B1508"/>
    <w:p w:rsidR="001B1508" w:rsidRPr="00750B3F" w:rsidRDefault="001B1508" w:rsidP="00750B3F">
      <w:pPr>
        <w:shd w:val="clear" w:color="auto" w:fill="FFFFFF"/>
        <w:ind w:left="-851"/>
        <w:rPr>
          <w:sz w:val="28"/>
          <w:szCs w:val="28"/>
        </w:rPr>
      </w:pPr>
      <w:r w:rsidRPr="00750B3F">
        <w:rPr>
          <w:b/>
          <w:bCs/>
          <w:sz w:val="28"/>
          <w:szCs w:val="28"/>
        </w:rPr>
        <w:t xml:space="preserve">                                              Содержание учебного курса</w:t>
      </w:r>
      <w:r w:rsidRPr="00750B3F">
        <w:rPr>
          <w:sz w:val="28"/>
          <w:szCs w:val="28"/>
        </w:rPr>
        <w:t>.</w:t>
      </w:r>
    </w:p>
    <w:p w:rsidR="001B1508" w:rsidRPr="00B940B4" w:rsidRDefault="001B1508" w:rsidP="00750B3F">
      <w:pPr>
        <w:pStyle w:val="Style8"/>
        <w:widowControl/>
        <w:spacing w:before="163" w:line="245" w:lineRule="exact"/>
        <w:ind w:firstLine="274"/>
        <w:rPr>
          <w:rStyle w:val="FontStyle48"/>
          <w:rFonts w:ascii="Times New Roman" w:hAnsi="Times New Roman" w:cs="Times New Roman"/>
          <w:b/>
          <w:bCs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>Раздел 1. Российская империя на кануне Первой мировой войны.</w:t>
      </w:r>
    </w:p>
    <w:p w:rsidR="001B1508" w:rsidRPr="00B940B4" w:rsidRDefault="001B1508" w:rsidP="00750B3F">
      <w:pPr>
        <w:pStyle w:val="Style8"/>
        <w:widowControl/>
        <w:spacing w:before="163" w:line="245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Характеристика территории и населения страны. Влияние их особенностей на развитие России на рубеже </w:t>
      </w:r>
      <w:r w:rsidRPr="00B940B4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XIX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-</w:t>
      </w:r>
      <w:r w:rsidRPr="00B940B4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XX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вв. Россия - многонациональное и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поли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конфессиональное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государство.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Российская модель модернизации. Точки зрения в исторической науке на уровень и характер развития российской экономики начала XX в. Место России в мировой экономике рубежа </w:t>
      </w:r>
      <w:r w:rsidRPr="00B940B4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XIX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-</w:t>
      </w:r>
      <w:r w:rsidRPr="00B940B4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XX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вв. Промышленный подъем накануне Первой мировой войны. Экономическая политика правительства. Различные точки зрения на ее роль в модернизации России.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Особенности развития сельского хозяйства. Роль аграрного сектора в эко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номике России. Помещичье и крестьянское хозяйство. Основные проблемы российской деревни. Расслоение крестьянства. Выделение слоя зажиточных крестьян.</w:t>
      </w:r>
    </w:p>
    <w:p w:rsidR="001B1508" w:rsidRPr="00B940B4" w:rsidRDefault="001B1508" w:rsidP="00750B3F">
      <w:pPr>
        <w:pStyle w:val="Style12"/>
        <w:widowControl/>
        <w:spacing w:line="240" w:lineRule="exact"/>
        <w:ind w:left="1008" w:right="1022"/>
        <w:rPr>
          <w:rFonts w:ascii="Times New Roman" w:hAnsi="Times New Roman" w:cs="Times New Roman"/>
        </w:rPr>
      </w:pPr>
    </w:p>
    <w:p w:rsidR="001B1508" w:rsidRPr="00B940B4" w:rsidRDefault="001B1508" w:rsidP="00750B3F">
      <w:pPr>
        <w:pStyle w:val="Style12"/>
        <w:widowControl/>
        <w:spacing w:before="72"/>
        <w:ind w:right="1022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Кризис империи: русско-японская война и революция 1905—1907 гг.</w:t>
      </w:r>
    </w:p>
    <w:p w:rsidR="001B1508" w:rsidRPr="00B940B4" w:rsidRDefault="001B1508" w:rsidP="00750B3F">
      <w:pPr>
        <w:pStyle w:val="Style8"/>
        <w:widowControl/>
        <w:spacing w:before="154"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Необходимость модернизации политической системы России. Углубление разрыва между относительно развитым индустриальным и архаичным аграрным секторами. Положение на национальных окраинах империи. Русификация. Рост социального напряжения в стране.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Консервативный курс Николая II. Столкновения взглядов в политической вер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хушке России по вопросу о путях развития страны (позиции С.Ю. Витте и В.К. Плеве).</w:t>
      </w:r>
    </w:p>
    <w:p w:rsidR="001B1508" w:rsidRPr="00B940B4" w:rsidRDefault="001B1508" w:rsidP="00750B3F">
      <w:pPr>
        <w:pStyle w:val="Style8"/>
        <w:widowControl/>
        <w:spacing w:before="48" w:line="250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Экономический кризис 1900-1903 гг. Обострение ситуации в деревне. Изме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нение характера выступления рабочих и выдвижение ими политических требова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ний. Традиционно-попечительская политика правительства по отношению к рабо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чим. Полицейский социализм. Студенческие выступления.</w:t>
      </w:r>
    </w:p>
    <w:p w:rsidR="001B1508" w:rsidRPr="00B940B4" w:rsidRDefault="001B1508" w:rsidP="00750B3F">
      <w:pPr>
        <w:pStyle w:val="Style8"/>
        <w:widowControl/>
        <w:spacing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Обострение международной обстановки на Дальнем Востоке в начале XX в. Столкновение России и Японии по территориальному вопросу. Русско-японская война: ход боевых действий, причины военных неудач России.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Портсмутский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мир - успех дипломатии России в условиях проигранной войны и разгорающей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ся революции.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Причины революции 1905-1907 гг. «Кровавое воскресенье». Характеристика политических сил, участвовавших в революции, их состав, цели, методы борьбы.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Крестьянские волнения. Революционные выступления в армии. Движение в защиту монархии. Черносотенцы.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Всероссийская октябрьская политическая стачка 1905 г. Манифест 17 октяб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ря 1905 г. - первый шаг в преобразовании государственного строя на конститу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ционно-парламентской основе. Различное отношение в российском обществе к Манифесту. Декабрьское вооруженное восстание 1905 г. в Москве, его уроки и значение.</w:t>
      </w:r>
    </w:p>
    <w:p w:rsidR="001B1508" w:rsidRPr="00B940B4" w:rsidRDefault="001B1508" w:rsidP="00750B3F">
      <w:pPr>
        <w:pStyle w:val="Style12"/>
        <w:widowControl/>
        <w:spacing w:before="14" w:line="254" w:lineRule="exact"/>
        <w:ind w:right="1507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Политическая жизнь страны после Манифеста 17 октября 1905 г.</w:t>
      </w:r>
    </w:p>
    <w:p w:rsidR="001B1508" w:rsidRPr="00B940B4" w:rsidRDefault="001B1508" w:rsidP="00750B3F">
      <w:pPr>
        <w:pStyle w:val="Style8"/>
        <w:widowControl/>
        <w:spacing w:before="149"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Особенности оформления политических партий в России. Влияние Манифе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ста 17 октября 1905 г., кампаний по выборам в Государственную думу и массо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вых народных выступлений на создание партий.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Основные политические партии России начала XX в.: либеральные партии (Конституционно-демократическая партия, «Союз 17 октября»); партии социали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стической ориентации - левые (Российская социал-демократическая рабочая партия; Партия социалистов-революционеров); консервативные партии - правые (Русское собрание; Русская монархическая партия; Союз русского народа; Рус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ский народный союз имени Михаила Архангела).</w:t>
      </w:r>
    </w:p>
    <w:p w:rsidR="001B1508" w:rsidRPr="00B940B4" w:rsidRDefault="001B1508" w:rsidP="00750B3F">
      <w:pPr>
        <w:pStyle w:val="Style8"/>
        <w:widowControl/>
        <w:spacing w:before="48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Политические партии России о государственном устройстве страны, методах преобразований в России, решении аграрного, национального и рабочего во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просов.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Реформы государственного строя. Новая редакция «Основных законов Рос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сийской империи». Характерные черты выборов в Государственную думу (выбо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ры - не всеобщие, не прямые и не равные). I и II Государственные думы: состав, деятельность, причины роспуска.</w:t>
      </w:r>
    </w:p>
    <w:p w:rsidR="001B1508" w:rsidRPr="00B940B4" w:rsidRDefault="001B1508" w:rsidP="00750B3F">
      <w:pPr>
        <w:pStyle w:val="Style12"/>
        <w:widowControl/>
        <w:spacing w:before="96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Третьеиюньская монархия и реформы П.А. Столыпина</w:t>
      </w:r>
    </w:p>
    <w:p w:rsidR="001B1508" w:rsidRPr="00B940B4" w:rsidRDefault="001B1508" w:rsidP="00750B3F">
      <w:pPr>
        <w:pStyle w:val="Style8"/>
        <w:widowControl/>
        <w:spacing w:before="163"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Третьеиюньская монархия. Борьба властей с революционным движением и легальной оппозицией. Подавление оппозиции со стороны Думы. </w:t>
      </w:r>
      <w:r w:rsidRPr="00B940B4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Ill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Государст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венная дума, особенности ее состава и деятельности.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Проведение реформ и укрепление социальной базы существующего строя в деятельности П.А. Столыпина. Использование особенностей состава </w:t>
      </w:r>
      <w:r w:rsidRPr="00B940B4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III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Государ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ственной думы в проведении политики «успокоения» страны.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Программа преобразований П.А. Столыпина. Основное содержание аграрной реформы: свободный выход крестьян из общины; отмена ограничений личных прав крестьян; переселенческая политика; создание фонда для наделения крес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тьян землей через Крестьянский банк. Отруб и хутор. Создание артелей и коо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перативов.</w:t>
      </w:r>
    </w:p>
    <w:p w:rsidR="001B1508" w:rsidRPr="00B940B4" w:rsidRDefault="001B1508" w:rsidP="00750B3F">
      <w:pPr>
        <w:pStyle w:val="Style8"/>
        <w:widowControl/>
        <w:spacing w:before="5"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Противоречивые итоги реформ П.А. Столыпина: подъем сельского хозяйства; сохранение крестьянской общины; имущественное расслоение крестьян; сохра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нение социальной напряженности в деревне и в обществе в целом.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Различные оценки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столыпинских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преобразований в исторической и публици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стической литературе.</w:t>
      </w:r>
    </w:p>
    <w:p w:rsidR="001B1508" w:rsidRPr="00B940B4" w:rsidRDefault="001B1508" w:rsidP="00750B3F">
      <w:pPr>
        <w:pStyle w:val="Style8"/>
        <w:widowControl/>
        <w:spacing w:line="250" w:lineRule="exact"/>
        <w:ind w:left="293" w:firstLine="0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Политический кризис 1912-1913 гг. Ленские события 1912 г.</w:t>
      </w:r>
    </w:p>
    <w:p w:rsidR="001B1508" w:rsidRPr="00B940B4" w:rsidRDefault="001B1508" w:rsidP="00750B3F">
      <w:pPr>
        <w:pStyle w:val="Style10"/>
        <w:widowControl/>
        <w:spacing w:before="53" w:line="317" w:lineRule="exact"/>
        <w:rPr>
          <w:rFonts w:ascii="Times New Roman" w:hAnsi="Times New Roman" w:cs="Times New Roman"/>
        </w:rPr>
      </w:pPr>
      <w:r w:rsidRPr="00B940B4">
        <w:rPr>
          <w:rStyle w:val="FontStyle49"/>
          <w:rFonts w:ascii="Times New Roman" w:hAnsi="Times New Roman" w:cs="Times New Roman"/>
          <w:b/>
          <w:bCs/>
          <w:sz w:val="24"/>
          <w:szCs w:val="24"/>
        </w:rPr>
        <w:t>Раздел 2.</w:t>
      </w:r>
      <w:r w:rsidRPr="00B940B4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Fonts w:ascii="Times New Roman" w:hAnsi="Times New Roman" w:cs="Times New Roman"/>
          <w:b/>
          <w:bCs/>
        </w:rPr>
        <w:t>« Россия в годы революций и гражданской войны.»</w:t>
      </w:r>
    </w:p>
    <w:p w:rsidR="001B1508" w:rsidRPr="00B940B4" w:rsidRDefault="001B1508" w:rsidP="00750B3F">
      <w:pPr>
        <w:pStyle w:val="Style12"/>
        <w:widowControl/>
        <w:spacing w:before="96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Россия в Первой мировой войне: конец империи</w:t>
      </w:r>
    </w:p>
    <w:p w:rsidR="001B1508" w:rsidRPr="00B940B4" w:rsidRDefault="001B1508" w:rsidP="00750B3F">
      <w:pPr>
        <w:pStyle w:val="Style8"/>
        <w:widowControl/>
        <w:spacing w:before="158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Российская дипломатия накануне Первой мировой войны. Дипломатическая изоляция России в 1904-1905 гг. Вступление России в Антанту. Начало и характер Первой мировой войны. Вопрос о характере Первой мировой войны в историче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ской литературе. Подготовка России к войне и планы сторон. Кампании 1914 г., 1915 г.: основные события, значение для хода войны. Брусиловский прорыв и ито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ги кампании 1916 г.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Война и российское общество. Влияние Первой мировой войны на экономи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ческое и политическое положение России. Экономические трудности. Воен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но-промышленные комитеты.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Земгор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. Мобилизация промышленности и преодо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ление кризиса снабжения армии к 1916 г. Продовольственная проблема и попытки ее решения.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Конфликт власти и Думы. Углубление кризиса монархии. «Прогрессивный блок». «Министерская чехарда». Толкования роли Г.Е. Распутина в политической жизни империи в научной и публицистической литературе. Политический кризис накануне 1917 г.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6"/>
          <w:rFonts w:ascii="Times New Roman" w:hAnsi="Times New Roman" w:cs="Times New Roman"/>
          <w:spacing w:val="-10"/>
          <w:sz w:val="24"/>
          <w:szCs w:val="24"/>
        </w:rPr>
        <w:t>Основные</w:t>
      </w:r>
      <w:r w:rsidRPr="00B940B4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6"/>
          <w:rFonts w:ascii="Times New Roman" w:hAnsi="Times New Roman" w:cs="Times New Roman"/>
          <w:spacing w:val="-10"/>
          <w:sz w:val="24"/>
          <w:szCs w:val="24"/>
        </w:rPr>
        <w:t>термины</w:t>
      </w:r>
      <w:r w:rsidRPr="00B940B4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6"/>
          <w:rFonts w:ascii="Times New Roman" w:hAnsi="Times New Roman" w:cs="Times New Roman"/>
          <w:spacing w:val="-10"/>
          <w:sz w:val="24"/>
          <w:szCs w:val="24"/>
        </w:rPr>
        <w:t>и</w:t>
      </w:r>
      <w:r w:rsidRPr="00B940B4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6"/>
          <w:rFonts w:ascii="Times New Roman" w:hAnsi="Times New Roman" w:cs="Times New Roman"/>
          <w:spacing w:val="-10"/>
          <w:sz w:val="24"/>
          <w:szCs w:val="24"/>
        </w:rPr>
        <w:t>понятия:</w:t>
      </w:r>
      <w:r w:rsidRPr="00B940B4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мировая война, ультиматум, военно-про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мышленные комитеты,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Земгор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, «Прогрессивный блок», «министерская чехарда», инфляция.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6"/>
          <w:rFonts w:ascii="Times New Roman" w:hAnsi="Times New Roman" w:cs="Times New Roman"/>
          <w:spacing w:val="-10"/>
          <w:sz w:val="24"/>
          <w:szCs w:val="24"/>
        </w:rPr>
        <w:t>Персоналии:</w:t>
      </w:r>
      <w:r w:rsidRPr="00B940B4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А.А. Брусилов, Г.Е. Распутин, А.В. Самсонов, П.К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Реннен-кампф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, Г.Е. Львов, Ф.Ф. Юсупов, А.Ф. Романова.</w:t>
      </w:r>
    </w:p>
    <w:p w:rsidR="001B1508" w:rsidRPr="00B940B4" w:rsidRDefault="001B1508" w:rsidP="00750B3F">
      <w:pPr>
        <w:pStyle w:val="Style12"/>
        <w:widowControl/>
        <w:spacing w:before="48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Культура России в конце XIX — начале XX в.</w:t>
      </w:r>
    </w:p>
    <w:p w:rsidR="001B1508" w:rsidRPr="00B940B4" w:rsidRDefault="001B1508" w:rsidP="00750B3F">
      <w:pPr>
        <w:pStyle w:val="Style8"/>
        <w:widowControl/>
        <w:spacing w:before="154"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Крупные города как центры сосредоточения основных учебных и культур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но-просветительских учреждений. Их роль в модернизации страны. Новое и тра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диционное в городской жизни на рубеже XIX - XX вв. Российская деревня как обо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собленный мир в общественно-культурной среде. Постепенно нараставшее влияние городской культуры на жизнь деревни. Российская интеллигенция.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Достижения российской науки. Идейные искания и художественная культура. Отражение сложности и противоречивости эпохи в художественной культуре на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чала XX в. Декадентство. Серебряный век.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Создание Художественного театра. Система К.С. Станиславского. Кинемато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граф России. Музыка. Изобразительное искусство. Культурно-эстетическое объединение «Мир искусства». Архитектура. Основные направления в искусстве.</w:t>
      </w:r>
    </w:p>
    <w:p w:rsidR="001B1508" w:rsidRPr="00B940B4" w:rsidRDefault="001B1508" w:rsidP="00750B3F">
      <w:pPr>
        <w:pStyle w:val="Style8"/>
        <w:widowControl/>
        <w:spacing w:line="250" w:lineRule="exact"/>
        <w:rPr>
          <w:rFonts w:ascii="Times New Roman" w:hAnsi="Times New Roman" w:cs="Times New Roman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Элитарная культура. Традиционная культура основной массы населения. Спорт в Российской империи.</w:t>
      </w:r>
    </w:p>
    <w:p w:rsidR="001B1508" w:rsidRPr="00B940B4" w:rsidRDefault="001B1508" w:rsidP="00750B3F">
      <w:pPr>
        <w:pStyle w:val="Style12"/>
        <w:widowControl/>
        <w:spacing w:before="91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Февральская революция 1917 г.</w:t>
      </w:r>
    </w:p>
    <w:p w:rsidR="001B1508" w:rsidRPr="00B940B4" w:rsidRDefault="001B1508" w:rsidP="00750B3F">
      <w:pPr>
        <w:pStyle w:val="Style8"/>
        <w:widowControl/>
        <w:spacing w:before="163"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Предпосылки и причины Февральской революции 1917 г. Падение самодер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жавия. Создание Временного правительства. Различные точки зрения на харак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тер политической власти после падения самодержавия в России. Апрельский кризис Временного правительства. Большевики о передаче власти Советам и осуществлении общедемократических преобразований, создающих предпосылки для продвижения России по пути социализма. «Революционное оборончество» 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сторонники и противники. Июньский и июльский кризисы власти. I Всероссий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ский съезд Советов рабочих и солдатских депутатов о поддержке Временного правительства. Раскол в партии эсеров, переход ее левого крыла в оппозицию Временному правительству. Выступление генерала Л.Г. Корнилова.</w:t>
      </w:r>
    </w:p>
    <w:p w:rsidR="001B1508" w:rsidRPr="00B940B4" w:rsidRDefault="001B1508" w:rsidP="00750B3F">
      <w:pPr>
        <w:pStyle w:val="Style12"/>
        <w:widowControl/>
        <w:spacing w:line="240" w:lineRule="exact"/>
        <w:rPr>
          <w:rFonts w:ascii="Times New Roman" w:hAnsi="Times New Roman" w:cs="Times New Roman"/>
        </w:rPr>
      </w:pPr>
    </w:p>
    <w:p w:rsidR="001B1508" w:rsidRPr="00B940B4" w:rsidRDefault="001B1508" w:rsidP="00750B3F">
      <w:pPr>
        <w:pStyle w:val="Style12"/>
        <w:widowControl/>
        <w:spacing w:before="86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Переход власти к партии большевиков</w:t>
      </w:r>
    </w:p>
    <w:p w:rsidR="001B1508" w:rsidRPr="00B940B4" w:rsidRDefault="001B1508" w:rsidP="00750B3F">
      <w:pPr>
        <w:pStyle w:val="Style8"/>
        <w:widowControl/>
        <w:spacing w:before="158" w:line="235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Углубление кризиса власти осенью 1917 г. Завоевание большевиками и ле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выми эсерами контроля над Петроградским Советом. Разногласия в ЦК больше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вистской партии по 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вопросу о вооруженном восстании. Вооруженное восстание в Петрограде. Установление советской власти. Точки зрения на октябрьские собы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тия 1917 г. в исторической литературе. II Всероссийский съезд Советов рабочих и солдатских депутатов. Революционно-демократические преобразования. «Дек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рет о власти». «Декрет о мире». «Декрет о земле». Новые органы власти и управ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ления. Созыв и роспуск Учредительного собрания. Создание РСФСР. Конститу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ция РСФСР 1918 г. Борьба в ЦК большевистской партии и Советском правительстве вокруг вопроса о выходе страны из войны. Заключение Брестско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го мира и его последствия. Предпосылки Гражданской войны.</w:t>
      </w:r>
    </w:p>
    <w:p w:rsidR="001B1508" w:rsidRPr="00B940B4" w:rsidRDefault="001B1508" w:rsidP="00750B3F">
      <w:pPr>
        <w:pStyle w:val="Style13"/>
        <w:widowControl/>
        <w:spacing w:before="82"/>
        <w:ind w:firstLine="0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Гражданская война и интервенция. Политика военного коммунизма</w:t>
      </w:r>
    </w:p>
    <w:p w:rsidR="001B1508" w:rsidRPr="00B940B4" w:rsidRDefault="001B1508" w:rsidP="00750B3F">
      <w:pPr>
        <w:pStyle w:val="Style8"/>
        <w:widowControl/>
        <w:spacing w:before="154" w:line="23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Начальный этап Гражданской войны и интервенции. Периодизация Граждан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ской войны. Цели и состав белого и красного движений, другие участники войны. Советская республика в кольце фронтов. Создание Красной Армии. Революцион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ный военный совет (РВС). Политика военного коммунизма. Попытка левоэсеровского переворота. Репрессии советской власти в отношении представителей быв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ших привилегированных сословий. Сотрудничество большевиков с «буржуазными специалистами».</w:t>
      </w:r>
    </w:p>
    <w:p w:rsidR="001B1508" w:rsidRPr="00B940B4" w:rsidRDefault="001B1508" w:rsidP="00750B3F">
      <w:pPr>
        <w:pStyle w:val="Style8"/>
        <w:widowControl/>
        <w:spacing w:before="10" w:line="23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Решающие сражения Гражданской войны (март 1919 - март 1920 г.). Война с Польшей. Компромиссный характер мира с Польшей.</w:t>
      </w:r>
    </w:p>
    <w:p w:rsidR="001B1508" w:rsidRPr="00B940B4" w:rsidRDefault="001B1508" w:rsidP="00750B3F">
      <w:pPr>
        <w:pStyle w:val="Style8"/>
        <w:widowControl/>
        <w:spacing w:before="48" w:line="24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Причины победы красных и поражения Белого движения. Завершающий этап Гражданской войны (конец 1920 - 1922 г.). Борьба с «зелеными».</w:t>
      </w:r>
    </w:p>
    <w:p w:rsidR="001B1508" w:rsidRPr="00B940B4" w:rsidRDefault="001B1508" w:rsidP="00750B3F">
      <w:pPr>
        <w:pStyle w:val="Style8"/>
        <w:widowControl/>
        <w:spacing w:line="24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Итоги Гражданской войны.</w:t>
      </w:r>
    </w:p>
    <w:p w:rsidR="001B1508" w:rsidRPr="00B940B4" w:rsidRDefault="001B1508" w:rsidP="00750B3F">
      <w:pPr>
        <w:pStyle w:val="Style12"/>
        <w:widowControl/>
        <w:spacing w:line="240" w:lineRule="exact"/>
        <w:rPr>
          <w:rFonts w:ascii="Times New Roman" w:hAnsi="Times New Roman" w:cs="Times New Roman"/>
        </w:rPr>
      </w:pPr>
    </w:p>
    <w:p w:rsidR="001B1508" w:rsidRPr="00B940B4" w:rsidRDefault="001B1508" w:rsidP="00750B3F">
      <w:pPr>
        <w:pStyle w:val="Style10"/>
        <w:widowControl/>
        <w:spacing w:before="53" w:line="322" w:lineRule="exact"/>
        <w:rPr>
          <w:rFonts w:ascii="Times New Roman" w:hAnsi="Times New Roman" w:cs="Times New Roman"/>
        </w:rPr>
      </w:pPr>
      <w:r w:rsidRPr="00B940B4">
        <w:rPr>
          <w:rStyle w:val="FontStyle49"/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B940B4">
        <w:rPr>
          <w:rFonts w:ascii="Times New Roman" w:hAnsi="Times New Roman" w:cs="Times New Roman"/>
          <w:b/>
          <w:bCs/>
        </w:rPr>
        <w:t xml:space="preserve"> «Советское государство и общество в 1920-1930 </w:t>
      </w:r>
      <w:proofErr w:type="spellStart"/>
      <w:r w:rsidRPr="00B940B4">
        <w:rPr>
          <w:rFonts w:ascii="Times New Roman" w:hAnsi="Times New Roman" w:cs="Times New Roman"/>
          <w:b/>
          <w:bCs/>
        </w:rPr>
        <w:t>гг</w:t>
      </w:r>
      <w:proofErr w:type="spellEnd"/>
      <w:r w:rsidRPr="00B940B4">
        <w:rPr>
          <w:rFonts w:ascii="Times New Roman" w:hAnsi="Times New Roman" w:cs="Times New Roman"/>
          <w:b/>
          <w:bCs/>
        </w:rPr>
        <w:t>»</w:t>
      </w:r>
    </w:p>
    <w:p w:rsidR="001B1508" w:rsidRPr="00B940B4" w:rsidRDefault="001B1508" w:rsidP="00750B3F">
      <w:pPr>
        <w:pStyle w:val="Style12"/>
        <w:widowControl/>
        <w:spacing w:before="86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Новая экономическая политика</w:t>
      </w:r>
    </w:p>
    <w:p w:rsidR="001B1508" w:rsidRPr="00B940B4" w:rsidRDefault="001B1508" w:rsidP="00750B3F">
      <w:pPr>
        <w:pStyle w:val="Style8"/>
        <w:widowControl/>
        <w:spacing w:before="158" w:line="23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Экономическое и политическое положение Советской России после окончания Гражданской войны и интервенции. Создание и принятие плана ГОЭЛРО.</w:t>
      </w:r>
    </w:p>
    <w:p w:rsidR="001B1508" w:rsidRPr="00B940B4" w:rsidRDefault="001B1508" w:rsidP="00750B3F">
      <w:pPr>
        <w:pStyle w:val="Style8"/>
        <w:widowControl/>
        <w:spacing w:line="23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Отказ от политики военного коммунизма. Новая экономическая политика в де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ревне. Замена продразверстки продналогом. Свободный выбор форм землепользо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вания для селян. Распространение новой экономической политики на промышлен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ность и торговлю. Роль государства в экономике периода нэпа. Отмена карточной системы. Денежная реформа. Введение твердой конвертируемой валюты - золото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го червонца.</w:t>
      </w:r>
    </w:p>
    <w:p w:rsidR="001B1508" w:rsidRPr="00B940B4" w:rsidRDefault="001B1508" w:rsidP="00750B3F">
      <w:pPr>
        <w:pStyle w:val="Style8"/>
        <w:widowControl/>
        <w:spacing w:line="235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Первые итоги нэпа. Противоречия нэпа и его кризисы. Вопрос оценки нэпа в ис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торической науке.</w:t>
      </w:r>
    </w:p>
    <w:p w:rsidR="001B1508" w:rsidRPr="00B940B4" w:rsidRDefault="001B1508" w:rsidP="00750B3F">
      <w:pPr>
        <w:pStyle w:val="Style8"/>
        <w:widowControl/>
        <w:spacing w:before="5" w:line="23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Борьба власти с лидерами оппозиции - судебные процессы 1921-1923 гг. над руководителями партий эсеров и меньшевиков. Репрессии против предста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вителей интеллигенции, служителей Церкви.</w:t>
      </w:r>
    </w:p>
    <w:p w:rsidR="001B1508" w:rsidRPr="00B940B4" w:rsidRDefault="001B1508" w:rsidP="00750B3F">
      <w:pPr>
        <w:pStyle w:val="Style8"/>
        <w:widowControl/>
        <w:spacing w:before="10" w:line="23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Борьба в большевистской партии вокруг вопроса о продолжении нэпа. Воен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ная тревога конца 1920-х гг. Политика ускоренной индустриализации.</w:t>
      </w:r>
    </w:p>
    <w:p w:rsidR="001B1508" w:rsidRPr="00B940B4" w:rsidRDefault="001B1508" w:rsidP="00750B3F">
      <w:pPr>
        <w:pStyle w:val="Style12"/>
        <w:widowControl/>
        <w:spacing w:before="91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Образование СССР и его международное признание</w:t>
      </w:r>
    </w:p>
    <w:p w:rsidR="001B1508" w:rsidRPr="00B940B4" w:rsidRDefault="001B1508" w:rsidP="00750B3F">
      <w:pPr>
        <w:pStyle w:val="Style8"/>
        <w:widowControl/>
        <w:spacing w:before="158" w:line="24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Предпосылки образования СССР. Различные точки зрения в партии больше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виков на принципы создания единого многонационального государства. Образо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вание СССР, высшие органы власти. Первая Конституция СССР (1924).</w:t>
      </w:r>
    </w:p>
    <w:p w:rsidR="001B1508" w:rsidRPr="00B940B4" w:rsidRDefault="001B1508" w:rsidP="00750B3F">
      <w:pPr>
        <w:pStyle w:val="Style8"/>
        <w:widowControl/>
        <w:spacing w:before="14" w:line="24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Международное положение России после окончания Гражданской войны и интервенции.</w:t>
      </w:r>
    </w:p>
    <w:p w:rsidR="001B1508" w:rsidRPr="00B940B4" w:rsidRDefault="001B1508" w:rsidP="00750B3F">
      <w:pPr>
        <w:pStyle w:val="Style8"/>
        <w:widowControl/>
        <w:spacing w:before="5" w:line="24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Белая эмиграция, ее влияние на отношение стран Запада к СССР. Оппозиция попыткам нормализации отношений СССР с зарубежными государствами в руко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водстве страны и в Коминтерне. Тезис В.И. Ленина о временной стабилизации положения в капиталистическом мире и его влияние на внешнюю политику СССР.</w:t>
      </w:r>
    </w:p>
    <w:p w:rsidR="001B1508" w:rsidRPr="00B940B4" w:rsidRDefault="001B1508" w:rsidP="00750B3F">
      <w:pPr>
        <w:pStyle w:val="Style8"/>
        <w:widowControl/>
        <w:spacing w:line="23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Европейская политика страны в 1920-е гг. Генуэзская конференция и заклю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чение советско-германского соглашения в Рапалло. Развитие отношений России и Германии. Период дипломатического признания СССР со стороны большинства стран мира (1924-1926). Военная тревога 1927 г. Разрыв дипломатических отно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шений с Англией.</w:t>
      </w:r>
    </w:p>
    <w:p w:rsidR="001B1508" w:rsidRPr="00B940B4" w:rsidRDefault="001B1508" w:rsidP="00750B3F">
      <w:pPr>
        <w:pStyle w:val="Style17"/>
        <w:widowControl/>
        <w:spacing w:before="182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Культура и искусство после октября 1917 г.</w:t>
      </w:r>
    </w:p>
    <w:p w:rsidR="001B1508" w:rsidRPr="00B940B4" w:rsidRDefault="001B1508" w:rsidP="00750B3F">
      <w:pPr>
        <w:pStyle w:val="Style8"/>
        <w:widowControl/>
        <w:spacing w:before="82" w:line="235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Раскол деятелей культуры на сторонников новой власти, наблюдателей и ее противников. Поддержка советской властью представителей нового искусства. Выход искусства на улицы. План монументальной пропаганды. Искусство плаката.</w:t>
      </w:r>
    </w:p>
    <w:p w:rsidR="001B1508" w:rsidRPr="00B940B4" w:rsidRDefault="001B1508" w:rsidP="00750B3F">
      <w:pPr>
        <w:pStyle w:val="Style8"/>
        <w:widowControl/>
        <w:spacing w:line="23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Разнообразие литературно-художественных группировок в культурной жизни страны в 1920-е гг. Рождение идеологического диктата в художественной жизни. Воплощение новаторских идей и пафоса революционных преобразований в архи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тектуре и зрелищных искусствах.</w:t>
      </w:r>
    </w:p>
    <w:p w:rsidR="001B1508" w:rsidRPr="00B940B4" w:rsidRDefault="001B1508" w:rsidP="00750B3F">
      <w:pPr>
        <w:pStyle w:val="Style8"/>
        <w:widowControl/>
        <w:spacing w:line="235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Главные герои нового игрового кино - народ и коллектив единомышленни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ков. Поиски новых художественных форм в театральном искусстве 1920-х гг. Физкультура и спорт.</w:t>
      </w:r>
    </w:p>
    <w:p w:rsidR="001B1508" w:rsidRPr="00B940B4" w:rsidRDefault="001B1508" w:rsidP="00750B3F">
      <w:pPr>
        <w:pStyle w:val="Style18"/>
        <w:widowControl/>
        <w:spacing w:before="173"/>
        <w:ind w:left="274" w:firstLine="0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Модернизация экономики и укрепление обороноспособности страны в 1930-е гг. Культурная революция</w:t>
      </w:r>
    </w:p>
    <w:p w:rsidR="001B1508" w:rsidRPr="00B940B4" w:rsidRDefault="001B1508" w:rsidP="00750B3F">
      <w:pPr>
        <w:pStyle w:val="Style8"/>
        <w:widowControl/>
        <w:spacing w:before="82" w:line="24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Модернизация советской экономики. Ее цели и задачи. Коллективизация, ее принципы - провозглашенные и реальные. «Ликвидация кулачества». Итоги на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сильственной коллективизации. Стабилизация положения в деревне во второй половине 1930-х гг.</w:t>
      </w:r>
    </w:p>
    <w:p w:rsidR="001B1508" w:rsidRPr="00B940B4" w:rsidRDefault="001B1508" w:rsidP="00750B3F">
      <w:pPr>
        <w:pStyle w:val="Style8"/>
        <w:widowControl/>
        <w:spacing w:before="48" w:line="24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Основные результаты индустриализации. Освоение новых производств, техниче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сти - станкостроения, автомобильной, тракторной, авиационной, сельскохозяйствен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ного машиностроения, химической отраслей. Социалистическое соревнование.</w:t>
      </w:r>
    </w:p>
    <w:p w:rsidR="001B1508" w:rsidRPr="00B940B4" w:rsidRDefault="001B1508" w:rsidP="00750B3F">
      <w:pPr>
        <w:pStyle w:val="Style8"/>
        <w:widowControl/>
        <w:spacing w:before="5" w:line="24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Модернизация и изменение социально-демографической структуры советско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го общества.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Важнейшее звено социалистической индустриализации - модернизация во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оруженных сил и развитие их экономической базы - военно-промышленного комплекса (ВПК).</w:t>
      </w:r>
    </w:p>
    <w:p w:rsidR="001B1508" w:rsidRPr="00B940B4" w:rsidRDefault="001B1508" w:rsidP="00750B3F">
      <w:pPr>
        <w:pStyle w:val="Style8"/>
        <w:widowControl/>
        <w:spacing w:line="240" w:lineRule="exact"/>
        <w:ind w:firstLine="288"/>
        <w:rPr>
          <w:rFonts w:ascii="Times New Roman" w:hAnsi="Times New Roman" w:cs="Times New Roman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Культурная революция: ее составляющие и итоги. Развитие образования и науки. Спорт и физкультурное движение.</w:t>
      </w:r>
    </w:p>
    <w:p w:rsidR="001B1508" w:rsidRPr="00B940B4" w:rsidRDefault="001B1508" w:rsidP="00750B3F">
      <w:pPr>
        <w:pStyle w:val="Style12"/>
        <w:widowControl/>
        <w:spacing w:before="106" w:line="245" w:lineRule="exact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Культ личности И.В. Сталина, массовые репрессии и политическая система СССР</w:t>
      </w:r>
    </w:p>
    <w:p w:rsidR="001B1508" w:rsidRPr="00B940B4" w:rsidRDefault="001B1508" w:rsidP="00750B3F">
      <w:pPr>
        <w:pStyle w:val="Style8"/>
        <w:widowControl/>
        <w:spacing w:before="168" w:line="245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Партия большевиков в 1920-е гг. Письмо Ленина к XI съезду РКП(б) (осень 1922 г.). Борьба за власть в партии большевиков в период с 1923 по 1928 г. При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чины возвышения Сталина. Смещение с ведущих партийных постов Л.Д. Троцкого, Г.Е. Зиновьева, Л.Б. Каменева. Победа И.В. Сталина во внутрипартийной борьбе. Установление контроля Сталина над деятельностью партийного аппарата, партий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ными средствами массовой пропаганды и карательными органами. Негативные по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следствия возвышения И.В. Сталина и утверждения его в качестве лидера партии.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тики репрессий. Культ личности и политический террор в СССР в 1930-е гг. Созда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ние системы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ГУЛАГа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. Убийство СМ. Кирова и апогей репрессий в 1935-1938 гг. «Дело Тухачевского» и чистка рядов Красной Армии.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Создание сталинской системы управления. Конституция СССР 1936 г.</w:t>
      </w:r>
    </w:p>
    <w:p w:rsidR="001B1508" w:rsidRPr="00B940B4" w:rsidRDefault="001B1508" w:rsidP="00750B3F">
      <w:pPr>
        <w:pStyle w:val="Style17"/>
        <w:widowControl/>
        <w:spacing w:before="96"/>
        <w:ind w:left="312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Культура и искусство СССР в предвоенное десятилетие</w:t>
      </w:r>
    </w:p>
    <w:p w:rsidR="001B1508" w:rsidRPr="00B940B4" w:rsidRDefault="001B1508" w:rsidP="00750B3F">
      <w:pPr>
        <w:pStyle w:val="Style8"/>
        <w:widowControl/>
        <w:spacing w:before="158" w:line="254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Партийное руководство художественным процессом. Утверждение метода со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циалистического реализма в искусстве.</w:t>
      </w:r>
    </w:p>
    <w:p w:rsidR="001B1508" w:rsidRPr="00B940B4" w:rsidRDefault="001B1508" w:rsidP="00750B3F">
      <w:pPr>
        <w:pStyle w:val="Style8"/>
        <w:widowControl/>
        <w:spacing w:line="254" w:lineRule="exact"/>
        <w:ind w:left="298" w:firstLine="0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Воспитание нового человека. Роль кинематографа. Ужесточение цензуры.</w:t>
      </w:r>
    </w:p>
    <w:p w:rsidR="001B1508" w:rsidRPr="00B940B4" w:rsidRDefault="001B1508" w:rsidP="00750B3F">
      <w:pPr>
        <w:pStyle w:val="Style8"/>
        <w:widowControl/>
        <w:spacing w:line="254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Широкое распространение массовых форм досуга советских людей (клубная деятельность, красные уголки, спортивные секции и т.д.). Сеть домов пионеров. Физкультура и спорт.</w:t>
      </w:r>
    </w:p>
    <w:p w:rsidR="001B1508" w:rsidRPr="00B940B4" w:rsidRDefault="001B1508" w:rsidP="00750B3F">
      <w:pPr>
        <w:pStyle w:val="Style8"/>
        <w:widowControl/>
        <w:spacing w:line="254" w:lineRule="exact"/>
        <w:ind w:left="298" w:firstLine="0"/>
        <w:jc w:val="left"/>
        <w:rPr>
          <w:rFonts w:ascii="Times New Roman" w:hAnsi="Times New Roman" w:cs="Times New Roman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Масштабное строительство общественных зданий и крупных социальных объектов.</w:t>
      </w:r>
    </w:p>
    <w:p w:rsidR="001B1508" w:rsidRPr="00B940B4" w:rsidRDefault="001B1508" w:rsidP="00750B3F">
      <w:pPr>
        <w:pStyle w:val="Style12"/>
        <w:widowControl/>
        <w:spacing w:before="154" w:line="254" w:lineRule="exact"/>
        <w:ind w:right="1450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Международные отношения и внешняя политика СССР в 1930-е гг.</w:t>
      </w:r>
    </w:p>
    <w:p w:rsidR="001B1508" w:rsidRPr="00B940B4" w:rsidRDefault="001B1508" w:rsidP="00750B3F">
      <w:pPr>
        <w:pStyle w:val="Style8"/>
        <w:widowControl/>
        <w:spacing w:before="168" w:line="254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Возникновение очагов военной опасности в Азии и Европе. СССР и проблемы коллективной безопасности. Рост военной угрозы (нападение Италии на Эфио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пию, война в Испании, вторжение Японии в Китай).</w:t>
      </w:r>
    </w:p>
    <w:p w:rsidR="001B1508" w:rsidRPr="00B940B4" w:rsidRDefault="001B1508" w:rsidP="00750B3F">
      <w:pPr>
        <w:pStyle w:val="Style8"/>
        <w:widowControl/>
        <w:spacing w:line="254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Военное столкновение СССР с Японией у озера Хасан. Мюнхенский дого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вор и его последствия. Боевые действия СССР с Японией в районе реки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Хапхин-Гол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.</w:t>
      </w:r>
    </w:p>
    <w:p w:rsidR="001B1508" w:rsidRPr="00B940B4" w:rsidRDefault="001B1508" w:rsidP="00750B3F">
      <w:pPr>
        <w:pStyle w:val="Style8"/>
        <w:widowControl/>
        <w:spacing w:line="254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Советско-германские отношения. Советско-германский пакт о ненападении 23 августа 1939 г. и секретный протокол к нему. Влияние советско-германских отношений на развитие событий накануне Второй мировой войны.</w:t>
      </w:r>
    </w:p>
    <w:p w:rsidR="001B1508" w:rsidRPr="00B940B4" w:rsidRDefault="001B1508" w:rsidP="00750B3F">
      <w:pPr>
        <w:pStyle w:val="Style8"/>
        <w:widowControl/>
        <w:spacing w:line="254" w:lineRule="exact"/>
        <w:ind w:firstLine="302"/>
        <w:rPr>
          <w:rStyle w:val="FontStyle48"/>
          <w:rFonts w:ascii="Times New Roman" w:hAnsi="Times New Roman" w:cs="Times New Roman"/>
          <w:sz w:val="24"/>
          <w:szCs w:val="24"/>
        </w:rPr>
      </w:pPr>
    </w:p>
    <w:p w:rsidR="001B1508" w:rsidRPr="00B940B4" w:rsidRDefault="001B1508" w:rsidP="00750B3F">
      <w:pPr>
        <w:pStyle w:val="Style10"/>
        <w:widowControl/>
        <w:spacing w:before="53" w:line="322" w:lineRule="exact"/>
        <w:rPr>
          <w:rStyle w:val="FontStyle48"/>
          <w:rFonts w:ascii="Times New Roman" w:hAnsi="Times New Roman" w:cs="Times New Roman"/>
          <w:b/>
          <w:bCs/>
          <w:sz w:val="24"/>
          <w:szCs w:val="24"/>
        </w:rPr>
      </w:pPr>
      <w:r w:rsidRPr="00B940B4">
        <w:rPr>
          <w:rStyle w:val="FontStyle49"/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>4.</w:t>
      </w:r>
      <w:r w:rsidRPr="00B940B4">
        <w:rPr>
          <w:rFonts w:ascii="Times New Roman" w:hAnsi="Times New Roman" w:cs="Times New Roman"/>
          <w:b/>
          <w:bCs/>
        </w:rPr>
        <w:t xml:space="preserve"> Великая отечественная война 1941-1945 год.</w:t>
      </w:r>
    </w:p>
    <w:p w:rsidR="001B1508" w:rsidRPr="00B940B4" w:rsidRDefault="001B1508" w:rsidP="00750B3F">
      <w:pPr>
        <w:pStyle w:val="Style10"/>
        <w:widowControl/>
        <w:spacing w:before="53" w:line="322" w:lineRule="exac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Начальный период Великой Отечественной войны. Июнь 1941 - ноябрь 1942 г.</w:t>
      </w:r>
    </w:p>
    <w:p w:rsidR="001B1508" w:rsidRPr="00B940B4" w:rsidRDefault="001B1508" w:rsidP="00750B3F">
      <w:pPr>
        <w:pStyle w:val="Style8"/>
        <w:widowControl/>
        <w:spacing w:before="163" w:line="264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Начало Великой Отечественной войны. Причины летней катастрофы 1941 г. Мобилизация страны на войну. Народное ополчение. Смоленское сражение. Ка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тастрофа на Украине. Начало блокады Ленинграда. «Дорога жизни». Битва под Москвой. Военно-стратегическое, морально-политическое и международное значение победы Красной Армии под Москвой. Зарождение антигитлеровской коалиции.</w:t>
      </w:r>
    </w:p>
    <w:p w:rsidR="001B1508" w:rsidRPr="00B940B4" w:rsidRDefault="001B1508" w:rsidP="00750B3F">
      <w:pPr>
        <w:pStyle w:val="Style8"/>
        <w:widowControl/>
        <w:spacing w:line="264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Боевые действия весной - летом 1942 г. Наступление фашистских войск на юге страны. Оборона Сталинграда. Бои за Кавказ.</w:t>
      </w:r>
    </w:p>
    <w:p w:rsidR="001B1508" w:rsidRPr="00B940B4" w:rsidRDefault="001B1508" w:rsidP="00750B3F">
      <w:pPr>
        <w:pStyle w:val="Style8"/>
        <w:widowControl/>
        <w:spacing w:line="264" w:lineRule="exact"/>
        <w:ind w:left="288" w:firstLine="0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Оккупационный режим на советской территории. Партизанское движение.</w:t>
      </w:r>
    </w:p>
    <w:p w:rsidR="001B1508" w:rsidRPr="00B940B4" w:rsidRDefault="001B1508" w:rsidP="00750B3F">
      <w:pPr>
        <w:pStyle w:val="Style8"/>
        <w:widowControl/>
        <w:spacing w:line="264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Перевод экономики СССР на военные рельсы. Эвакуация населения и произ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водственных мощностей на восток страны. «Все для фронта, все для победы!» Максимальная интенсификация труда. Суровая военная дисциплина на производ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стве. Создание новых образцов военной техники. Роль системы централизован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ного управления обществом в мобилизации трудовых ресурсов и экономики страны на нужды фронта.</w:t>
      </w:r>
    </w:p>
    <w:p w:rsidR="001B1508" w:rsidRPr="00B940B4" w:rsidRDefault="001B1508" w:rsidP="00750B3F">
      <w:pPr>
        <w:pStyle w:val="Style12"/>
        <w:widowControl/>
        <w:spacing w:before="48" w:line="240" w:lineRule="exact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Коренной перелом в Великой Отечественной войне. Ноябрь 1942 - зима 1943 г.</w:t>
      </w:r>
    </w:p>
    <w:p w:rsidR="001B1508" w:rsidRPr="00B940B4" w:rsidRDefault="001B1508" w:rsidP="00750B3F">
      <w:pPr>
        <w:pStyle w:val="Style8"/>
        <w:widowControl/>
        <w:spacing w:before="101" w:line="235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Разгром немецко-фашистских захватчиков под Сталинградом, причины и зна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чение победы. Начало коренного перелома в Великой Отечественной и Второй мировой войне. Битва на Орловско-Курской дуге и ее значение. Завершение пе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риода коренного перелома в войне. Укрепление антифашистской коалиции. Про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блема открытия второго фронта. Тегеранская конференция, ее значение для сов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местных действий союзников.</w:t>
      </w:r>
    </w:p>
    <w:p w:rsidR="001B1508" w:rsidRPr="00B940B4" w:rsidRDefault="001B1508" w:rsidP="00750B3F">
      <w:pPr>
        <w:pStyle w:val="Style8"/>
        <w:widowControl/>
        <w:spacing w:before="5" w:line="235" w:lineRule="exact"/>
        <w:ind w:firstLine="298"/>
        <w:rPr>
          <w:rFonts w:ascii="Times New Roman" w:hAnsi="Times New Roman" w:cs="Times New Roman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Идеология, культура и война. Патриотический подъем населения в годы Ве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ликой Отечественной войны. Изменение отношения к Православной церкви со стороны властей.</w:t>
      </w:r>
    </w:p>
    <w:p w:rsidR="001B1508" w:rsidRPr="00B940B4" w:rsidRDefault="001B1508" w:rsidP="00750B3F">
      <w:pPr>
        <w:pStyle w:val="Style32"/>
        <w:widowControl/>
        <w:spacing w:before="53"/>
        <w:ind w:firstLine="0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Наступление Красной Армии на заключительном этапе Великой Отечественной войны</w:t>
      </w:r>
    </w:p>
    <w:p w:rsidR="001B1508" w:rsidRPr="00B940B4" w:rsidRDefault="001B1508" w:rsidP="00750B3F">
      <w:pPr>
        <w:pStyle w:val="Style8"/>
        <w:widowControl/>
        <w:spacing w:before="106" w:line="240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Освобождение советской земли. Окончательное снятие блокады Ленинграда в январе 1944 г. Операция «Багратион», освобождение Белоруссии.</w:t>
      </w:r>
    </w:p>
    <w:p w:rsidR="001B1508" w:rsidRPr="00B940B4" w:rsidRDefault="001B1508" w:rsidP="00750B3F">
      <w:pPr>
        <w:pStyle w:val="Style8"/>
        <w:widowControl/>
        <w:spacing w:before="5" w:line="240" w:lineRule="exact"/>
        <w:ind w:left="302" w:firstLine="0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Государственная политика на освобожденных территориях. Депортация народов.</w:t>
      </w:r>
    </w:p>
    <w:p w:rsidR="001B1508" w:rsidRPr="00B940B4" w:rsidRDefault="001B1508" w:rsidP="00750B3F">
      <w:pPr>
        <w:pStyle w:val="Style8"/>
        <w:widowControl/>
        <w:spacing w:line="24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Наступление Красной Армии в Восточной Европе. Открытие второго фронта. Варшавское восстание. Ялтинская конференция.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Арденнская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Висло-Одерская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операции. Падение Берлина. Капитуляция Третьего рейха.</w:t>
      </w:r>
    </w:p>
    <w:p w:rsidR="001B1508" w:rsidRPr="00B940B4" w:rsidRDefault="001B1508" w:rsidP="00750B3F">
      <w:pPr>
        <w:pStyle w:val="Style8"/>
        <w:widowControl/>
        <w:spacing w:before="5" w:line="240" w:lineRule="exact"/>
        <w:ind w:firstLine="269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Антифашистское восстание в Праге. Освобождение Чехословакии советскими войсками.</w:t>
      </w:r>
    </w:p>
    <w:p w:rsidR="001B1508" w:rsidRPr="00B940B4" w:rsidRDefault="001B1508" w:rsidP="00750B3F">
      <w:pPr>
        <w:pStyle w:val="Style10"/>
        <w:widowControl/>
        <w:spacing w:before="53" w:line="317" w:lineRule="exact"/>
        <w:rPr>
          <w:rFonts w:ascii="Times New Roman" w:hAnsi="Times New Roman" w:cs="Times New Roman"/>
        </w:rPr>
      </w:pPr>
      <w:r w:rsidRPr="00B940B4">
        <w:rPr>
          <w:rStyle w:val="FontStyle49"/>
          <w:rFonts w:ascii="Times New Roman" w:hAnsi="Times New Roman" w:cs="Times New Roman"/>
          <w:b/>
          <w:bCs/>
          <w:sz w:val="24"/>
          <w:szCs w:val="24"/>
        </w:rPr>
        <w:t>Раздел 5.</w:t>
      </w:r>
      <w:r w:rsidRPr="00B940B4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Fonts w:ascii="Times New Roman" w:hAnsi="Times New Roman" w:cs="Times New Roman"/>
          <w:b/>
          <w:bCs/>
        </w:rPr>
        <w:t>« СССР в первые послевоенные десятилетия. 1945-1964гг.»</w:t>
      </w:r>
    </w:p>
    <w:p w:rsidR="001B1508" w:rsidRPr="00B940B4" w:rsidRDefault="001B1508" w:rsidP="00750B3F">
      <w:pPr>
        <w:pStyle w:val="Style12"/>
        <w:widowControl/>
        <w:spacing w:before="62" w:line="240" w:lineRule="auto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 xml:space="preserve"> СССР в 1945-1953гг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.</w:t>
      </w:r>
    </w:p>
    <w:p w:rsidR="001B1508" w:rsidRPr="00B940B4" w:rsidRDefault="001B1508" w:rsidP="00750B3F">
      <w:pPr>
        <w:pStyle w:val="Style12"/>
        <w:widowControl/>
        <w:spacing w:before="62" w:line="240" w:lineRule="auto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Причины «холодной войны». Дискуссия в современной исторической науке о мотивах и характере «холодной войны». Различия в интересах СССР и США. Пе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ремены в советско-американских отношениях. Доктрина Трумэна и «политика сдерживания СССР». «Доктрина отбрасывания». Планы военных действий против СССР с использованием ядерного оружия.</w:t>
      </w:r>
    </w:p>
    <w:p w:rsidR="001B1508" w:rsidRPr="00B940B4" w:rsidRDefault="001B1508" w:rsidP="00750B3F">
      <w:pPr>
        <w:pStyle w:val="Style8"/>
        <w:widowControl/>
        <w:spacing w:line="24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СССР и «план Маршалла». Идея ускоренного развития восточноевропейских стран с опорой на собственные силы и при поддержке СССР.</w:t>
      </w:r>
    </w:p>
    <w:p w:rsidR="001B1508" w:rsidRPr="00B940B4" w:rsidRDefault="001B1508" w:rsidP="00750B3F">
      <w:pPr>
        <w:pStyle w:val="Style8"/>
        <w:widowControl/>
        <w:spacing w:line="240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Значение конфликта между СССР и Югославией для формирования политики И.В. Сталина в Восточной Европе.</w:t>
      </w:r>
    </w:p>
    <w:p w:rsidR="001B1508" w:rsidRPr="00B940B4" w:rsidRDefault="001B1508" w:rsidP="00750B3F">
      <w:pPr>
        <w:pStyle w:val="Style8"/>
        <w:widowControl/>
        <w:spacing w:before="5" w:line="24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биополярного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мира. Создание двух германских государств -ФРГ и ГДР. Превращение их территорий в арену противостояния войск США и Советского Союза в Европе. Вовлечение в систему союзов государств Азии.</w:t>
      </w:r>
    </w:p>
    <w:p w:rsidR="001B1508" w:rsidRPr="00B940B4" w:rsidRDefault="001B1508" w:rsidP="00750B3F">
      <w:pPr>
        <w:pStyle w:val="Style8"/>
        <w:widowControl/>
        <w:spacing w:line="240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Роль двух военно-блоковых систем в обострении международной обстановки. Локальные вооруженные конфликты.</w:t>
      </w:r>
    </w:p>
    <w:p w:rsidR="001B1508" w:rsidRPr="00B940B4" w:rsidRDefault="001B1508" w:rsidP="00750B3F">
      <w:pPr>
        <w:pStyle w:val="Style8"/>
        <w:widowControl/>
        <w:spacing w:before="154" w:line="245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Постепенный переход страны на мирный путь развития. Сохранение в новых условиях мобилизационных, военных методов, основанных на жесткой централи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зации управления и распределения ресурсов. Влияние сложного положения стра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ны, в том числе на международной арене, на принятие чрезвычайных мер.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Источники высоких темпов развития экономики в послевоенное время. Про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блемы сельского хозяйства. Денежная реформа 1947 г. Итоги четвертой пятилет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ки (1946-1950).</w:t>
      </w:r>
    </w:p>
    <w:p w:rsidR="001B1508" w:rsidRPr="00B940B4" w:rsidRDefault="001B1508" w:rsidP="00750B3F">
      <w:pPr>
        <w:pStyle w:val="Style8"/>
        <w:widowControl/>
        <w:spacing w:before="48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Послевоенные репрессии. Соперничество в верхних эшелонах власти. «Ле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нинградское дело». Борьба с «космополитами». «Дело врачей».</w:t>
      </w:r>
    </w:p>
    <w:p w:rsidR="001B1508" w:rsidRPr="00B940B4" w:rsidRDefault="001B1508" w:rsidP="00750B3F">
      <w:pPr>
        <w:pStyle w:val="Style8"/>
        <w:widowControl/>
        <w:spacing w:line="245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Дискуссия о характере политического режима в СССР в работах современных ученых.</w:t>
      </w:r>
    </w:p>
    <w:p w:rsidR="001B1508" w:rsidRPr="00B940B4" w:rsidRDefault="001B1508" w:rsidP="00750B3F">
      <w:pPr>
        <w:pStyle w:val="Style8"/>
        <w:widowControl/>
        <w:spacing w:line="245" w:lineRule="exact"/>
        <w:rPr>
          <w:rStyle w:val="FontStyle48"/>
          <w:rFonts w:ascii="Times New Roman" w:hAnsi="Times New Roman" w:cs="Times New Roman"/>
          <w:sz w:val="24"/>
          <w:szCs w:val="24"/>
        </w:rPr>
      </w:pPr>
    </w:p>
    <w:p w:rsidR="001B1508" w:rsidRPr="00B940B4" w:rsidRDefault="001B1508" w:rsidP="00750B3F">
      <w:pPr>
        <w:pStyle w:val="Style12"/>
        <w:widowControl/>
        <w:spacing w:before="96" w:line="240" w:lineRule="auto"/>
        <w:ind w:left="331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СССР 1953-1964 год.</w:t>
      </w:r>
    </w:p>
    <w:p w:rsidR="001B1508" w:rsidRPr="00B940B4" w:rsidRDefault="001B1508" w:rsidP="00750B3F">
      <w:pPr>
        <w:pStyle w:val="Style8"/>
        <w:widowControl/>
        <w:spacing w:before="158" w:line="245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Смерть И.В. Сталина. Начало периода борьбы за власть в руководстве СССР, поиска новых путей развития советского общества. Объективные и субъективные причины необходимости изменения внутренней и внешней поли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тики страны.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Сложности экономического развития. Положение деревни, крестьянства. Влияние опережающих темпов развития тяжелой и военной промышленности на положение в сельском хозяйстве.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Преемники И.В. Сталина на пути преобразований. Инициативы Л.П. Берии и Г.М. Маленкова и начало осуществления реформ. Необходимость поиска новых подходов к внешней политике. Идея мирного сосуществования двух систем. Борьба в руководстве КПСС и СССР за власть. Переход политического лидерст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ва к Н.С. Хрущеву.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XX съезд КПСС, значение разоблачения культа личности И.В. Сталина для по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следующего развития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общества.Пересмотр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наследия И.В. Сталина в области внешней политики. Мирные ини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циативы СССР. Нормализация отношений между СССР и Югославией. Вопрос о заключении мирных договоров с Германией и Японией. XX съезд КПСС о возмож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ности предотвращения новой мировой войны и о мирном сосуществовании госу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дарств с различным социальным строем как «формы классовой борьбы».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Углубление военно-блокового противостояния. СССР и страны Восточной Евро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пы. Венгерские и польские события 1956 г. Берлинский кризис. Берлинская стена.</w:t>
      </w:r>
    </w:p>
    <w:p w:rsidR="001B1508" w:rsidRPr="00B940B4" w:rsidRDefault="001B1508" w:rsidP="00750B3F">
      <w:pPr>
        <w:pStyle w:val="Style8"/>
        <w:widowControl/>
        <w:spacing w:line="245" w:lineRule="exact"/>
        <w:ind w:left="293" w:firstLine="0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СССР и конфликты в Азии, Африке и Латинской Америке.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Карибский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кризис.</w:t>
      </w:r>
    </w:p>
    <w:p w:rsidR="001B1508" w:rsidRPr="00B940B4" w:rsidRDefault="001B1508" w:rsidP="00750B3F">
      <w:pPr>
        <w:pStyle w:val="Style8"/>
        <w:widowControl/>
        <w:spacing w:before="158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Противоречивые тенденции во внутренней политике СССР после XX съезда КПСС. Продолжение реабилитации жертв массовых репрессий, публикация худо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жественных и публицистических работ, освещавших ранее запретные темы.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Борьба за власть в конце 1950-х гг. Поражение лидеров «сталинской гвар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дии» и отстранение их от занимаемых постов. Концентрация власти в руках Н.С. Хрущева.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Экономика и политика в конце 1950-х - начале 1960-х гг. Итоги освоения це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линных и залежных земель, реализация жилищной программы, изменения в жиз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 крестьянства, реформа в военной сфере. Начало освоения космоса. Админи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стративные реформы. КПСС о полной и окончательной победе социализма в СССР, переходе к созданию коммунистического общества.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4"/>
        <w:rPr>
          <w:rFonts w:ascii="Times New Roman" w:hAnsi="Times New Roman" w:cs="Times New Roman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Успехи и неудачи социально-экономического развития СССР в годы правле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ния Н.С.Хрущева. Нарастание противоречий в обществе. Итоги октябрьского Пленума ЦК КПСС 1964 г. Отставка Н.С. Хрущева.</w:t>
      </w:r>
    </w:p>
    <w:p w:rsidR="001B1508" w:rsidRPr="00B940B4" w:rsidRDefault="001B1508" w:rsidP="00750B3F">
      <w:pPr>
        <w:pStyle w:val="Style8"/>
        <w:widowControl/>
        <w:spacing w:before="163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От жесточайшего контроля над всеми формами творческой деятельности к «от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тепели». Сосуществование двух пластов культуры - официального, подцензурного и неофициального, существовавшего вне и помимо учреждений культуры.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Ожидание в обществе перемен после окончания Великой Отечественной вой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ны. Ужесточение партийного контроля над сферой культуры в условиях мобили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зации сил на восстановление разрушенной экономики. Постановление ЦК ВКП(б) «О журналах «Звезда» и «Ленинград».</w:t>
      </w:r>
    </w:p>
    <w:p w:rsidR="001B1508" w:rsidRPr="00B940B4" w:rsidRDefault="001B1508" w:rsidP="00750B3F">
      <w:pPr>
        <w:pStyle w:val="Style8"/>
        <w:widowControl/>
        <w:spacing w:line="245" w:lineRule="exact"/>
        <w:ind w:left="278" w:firstLine="0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Достижения советской науки. Борьба с «чуждыми» идейными влияниями в науке.</w:t>
      </w:r>
    </w:p>
    <w:p w:rsidR="001B1508" w:rsidRPr="00B940B4" w:rsidRDefault="001B1508" w:rsidP="00750B3F">
      <w:pPr>
        <w:pStyle w:val="Style8"/>
        <w:widowControl/>
        <w:spacing w:before="5" w:line="245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Изменение отношения власти к Православной церкви. Духовная жизнь в пе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риод «оттепели». VI Всемирный фестиваль молодежи и студентов.</w:t>
      </w:r>
    </w:p>
    <w:p w:rsidR="001B1508" w:rsidRPr="00B940B4" w:rsidRDefault="001B1508" w:rsidP="00750B3F">
      <w:pPr>
        <w:pStyle w:val="Style8"/>
        <w:widowControl/>
        <w:spacing w:before="48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Отступление от «оттепели». Ужесточение партийного контроля над духовной жизнью страны. «Дело» Б.Л. Пастернака. Гонения на Церковь. Достижения советского спорта.</w:t>
      </w:r>
    </w:p>
    <w:p w:rsidR="001B1508" w:rsidRPr="00B940B4" w:rsidRDefault="001B1508" w:rsidP="00750B3F">
      <w:pPr>
        <w:pStyle w:val="Style10"/>
        <w:widowControl/>
        <w:spacing w:before="53"/>
        <w:rPr>
          <w:rFonts w:ascii="Times New Roman" w:hAnsi="Times New Roman" w:cs="Times New Roman"/>
        </w:rPr>
      </w:pPr>
      <w:r w:rsidRPr="00B940B4">
        <w:rPr>
          <w:rStyle w:val="FontStyle49"/>
          <w:rFonts w:ascii="Times New Roman" w:hAnsi="Times New Roman" w:cs="Times New Roman"/>
          <w:b/>
          <w:bCs/>
          <w:sz w:val="24"/>
          <w:szCs w:val="24"/>
        </w:rPr>
        <w:lastRenderedPageBreak/>
        <w:t>Раздел</w:t>
      </w:r>
      <w:r w:rsidRPr="00B940B4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Style w:val="FontStyle47"/>
          <w:rFonts w:ascii="Times New Roman" w:hAnsi="Times New Roman" w:cs="Times New Roman"/>
          <w:sz w:val="24"/>
          <w:szCs w:val="24"/>
        </w:rPr>
        <w:t xml:space="preserve">6. </w:t>
      </w:r>
      <w:r w:rsidRPr="00B940B4">
        <w:rPr>
          <w:rFonts w:ascii="Times New Roman" w:hAnsi="Times New Roman" w:cs="Times New Roman"/>
          <w:b/>
          <w:bCs/>
        </w:rPr>
        <w:t>СССР в годы «Коллективного руководства».</w:t>
      </w:r>
    </w:p>
    <w:p w:rsidR="001B1508" w:rsidRPr="00B940B4" w:rsidRDefault="001B1508" w:rsidP="00750B3F">
      <w:pPr>
        <w:pStyle w:val="Style12"/>
        <w:widowControl/>
        <w:spacing w:before="91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Политика и экономика: от реформ - к застою</w:t>
      </w:r>
    </w:p>
    <w:p w:rsidR="001B1508" w:rsidRPr="00B940B4" w:rsidRDefault="001B1508" w:rsidP="00750B3F">
      <w:pPr>
        <w:pStyle w:val="Style8"/>
        <w:widowControl/>
        <w:spacing w:before="158" w:line="23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Приход к власти Л.И. Брежнева. Система коллективного руководства. Восста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новление прежней вертикали власти: ЦК - обком - райком; воссоздание отрас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левых министерств.</w:t>
      </w:r>
    </w:p>
    <w:p w:rsidR="001B1508" w:rsidRPr="00B940B4" w:rsidRDefault="001B1508" w:rsidP="00750B3F">
      <w:pPr>
        <w:pStyle w:val="Style8"/>
        <w:widowControl/>
        <w:spacing w:line="23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Экономические реформы 1960-х гг. Причины необходимости пересмотра эко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номической политики. Новые ориентиры аграрной политики. Рост экономической самостоятельности предприятий. Введение хозрасчета. Рост производства. Складывание модели советского «общества потребления».</w:t>
      </w:r>
    </w:p>
    <w:p w:rsidR="001B1508" w:rsidRPr="00B940B4" w:rsidRDefault="001B1508" w:rsidP="00750B3F">
      <w:pPr>
        <w:pStyle w:val="Style8"/>
        <w:widowControl/>
        <w:spacing w:line="235" w:lineRule="exact"/>
        <w:ind w:firstLine="293"/>
        <w:rPr>
          <w:rFonts w:ascii="Times New Roman" w:hAnsi="Times New Roman" w:cs="Times New Roman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Возникновение новых сложностей в экономике. Проблемы застоя в жизни страны. Политика консервации сложившихся методов руководства. Ограничен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ность эффективности проведенных реформ. Рост зависимости страны от ввоза сельскохозяйственной продукции из-за рубежа. Нерентабельность экономики. Возрастание отставания от стран Запада в области освоения достижений науч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но-технического прогресса. Дефицит товаров народного потребления.</w:t>
      </w:r>
    </w:p>
    <w:p w:rsidR="001B1508" w:rsidRPr="00B940B4" w:rsidRDefault="001B1508" w:rsidP="00750B3F">
      <w:pPr>
        <w:pStyle w:val="Style12"/>
        <w:widowControl/>
        <w:spacing w:before="139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Перестройка и распад советского союза.</w:t>
      </w:r>
    </w:p>
    <w:p w:rsidR="001B1508" w:rsidRPr="00B940B4" w:rsidRDefault="001B1508" w:rsidP="00750B3F">
      <w:pPr>
        <w:pStyle w:val="Style8"/>
        <w:widowControl/>
        <w:spacing w:before="163"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Приход к руководству страной М.С. Горбачева. Возобновление борьбы с кор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рупцией. Обновление высшего звена правящей элиты. Стратегия ускорения как ос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нова экономических программ и причины ее провала. Кампания борьбы с пьянст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вом, ее итоги. Авария на Чернобыльской АЭС 26 апреля 1986 г. и ее последствия.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69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Дискуссия о путях реформирования сложившейся экономической системы. За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кон о государственном предприятии (объединении): перевод предприятий на само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окупаемость и хозрасчет. Принятие законов, разрешающих создание кооперативов и индивидуальную (частнопредпринимательскую) трудовую деятельность. Лишение райкомов и обкомов КПСС хозяйственных функций. Вопрос о причинах неудачи эко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номических преобразований в научной и публицистической литературе.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Забастовки 1989 г. Обсуждение различных вариантов решения социально-экономических проблем. Проведение денежной реформы. Кризис потребления.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Трения между союзными республиками, в том числе Россией, и союзным центром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власти.Обострение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межнациональных конфликтов. Причины кризиса в межнацио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нальных отношениях в СССР. Превращение националистических партий и движе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ний в союзников радикальных сторонников ускоренного осуществления рыноч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ных реформ и демократизации в России.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Развитие кризиса Союза ССР. Обострение противоречий между Арменией и Азербайджаном из-за Нагорного Карабаха. Оформление в Латвии и Эстонии на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родных фронтов, в Литве - организации «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Саюдис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», выступавших за выход этих республик из состава СССР. Очаги напряженности в Узбекистане, Южной Осетии, Грузии, Молдавии. Вытеснение некоренного, особенно русского, населения из национальных республик. Вооруженные столкновения между воинскими частями Союза ССР и сторонниками независимости в ряде республик.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Принятие союзными республиками деклараций о суверенитете. Принятие Декларации о суверенитете РСФСР (12 июня 1990 г.).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Итоги мартовского 1991 г. референдума СССР об отношении граждан к со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хранению Союза. Попытка переворота в СССР в августе 1991 г., ее итоги и по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следствия.</w:t>
      </w:r>
    </w:p>
    <w:p w:rsidR="001B1508" w:rsidRPr="00B940B4" w:rsidRDefault="001B1508" w:rsidP="00750B3F">
      <w:pPr>
        <w:pStyle w:val="Style8"/>
        <w:widowControl/>
        <w:spacing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Распад СССР. Обсуждение вопроса о создании конфедерации - Союза суве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ренных государств (ССГ) с сохранением системы центральной президентской власти. Создание Содружества Независимых Государств (СНГ).</w:t>
      </w:r>
    </w:p>
    <w:p w:rsidR="001B1508" w:rsidRPr="00B940B4" w:rsidRDefault="001B1508" w:rsidP="00750B3F">
      <w:pPr>
        <w:pStyle w:val="Style10"/>
        <w:widowControl/>
        <w:spacing w:before="53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B940B4">
        <w:rPr>
          <w:rStyle w:val="FontStyle49"/>
          <w:rFonts w:ascii="Times New Roman" w:hAnsi="Times New Roman" w:cs="Times New Roman"/>
          <w:b/>
          <w:bCs/>
          <w:sz w:val="24"/>
          <w:szCs w:val="24"/>
        </w:rPr>
        <w:t>Раздел 7.</w:t>
      </w:r>
      <w:r w:rsidRPr="00B940B4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  <w:r w:rsidRPr="00B940B4">
        <w:rPr>
          <w:rFonts w:ascii="Times New Roman" w:hAnsi="Times New Roman" w:cs="Times New Roman"/>
          <w:b/>
          <w:bCs/>
        </w:rPr>
        <w:t xml:space="preserve">Россия на рубеже </w:t>
      </w:r>
      <w:r w:rsidRPr="00B940B4">
        <w:rPr>
          <w:rFonts w:ascii="Times New Roman" w:hAnsi="Times New Roman" w:cs="Times New Roman"/>
          <w:b/>
          <w:bCs/>
          <w:lang w:val="en-US"/>
        </w:rPr>
        <w:t>XX</w:t>
      </w:r>
      <w:r w:rsidRPr="00B940B4">
        <w:rPr>
          <w:rFonts w:ascii="Times New Roman" w:hAnsi="Times New Roman" w:cs="Times New Roman"/>
          <w:b/>
          <w:bCs/>
        </w:rPr>
        <w:t>-</w:t>
      </w:r>
      <w:r w:rsidRPr="00B940B4">
        <w:rPr>
          <w:rFonts w:ascii="Times New Roman" w:hAnsi="Times New Roman" w:cs="Times New Roman"/>
          <w:b/>
          <w:bCs/>
          <w:lang w:val="en-US"/>
        </w:rPr>
        <w:t>XXI</w:t>
      </w:r>
      <w:r w:rsidRPr="00B940B4">
        <w:rPr>
          <w:rFonts w:ascii="Times New Roman" w:hAnsi="Times New Roman" w:cs="Times New Roman"/>
          <w:b/>
          <w:bCs/>
        </w:rPr>
        <w:t>вв.</w:t>
      </w:r>
    </w:p>
    <w:p w:rsidR="001B1508" w:rsidRPr="00B940B4" w:rsidRDefault="001B1508" w:rsidP="00750B3F">
      <w:pPr>
        <w:pStyle w:val="Style8"/>
        <w:widowControl/>
        <w:spacing w:before="163" w:line="245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b/>
          <w:bCs/>
          <w:sz w:val="24"/>
          <w:szCs w:val="24"/>
        </w:rPr>
        <w:t>Становление Российской государственности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.</w:t>
      </w:r>
    </w:p>
    <w:p w:rsidR="001B1508" w:rsidRPr="00B940B4" w:rsidRDefault="001B1508" w:rsidP="00750B3F">
      <w:pPr>
        <w:pStyle w:val="Style8"/>
        <w:widowControl/>
        <w:spacing w:before="163" w:line="245" w:lineRule="exact"/>
        <w:ind w:firstLine="274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Сложное положение экономики России в начале 1990-х гг.: нехватка товаров первой необходимости; быстрый рост безработицы, кризис государственных за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казов для предприятий тяжелой промышленности и ВПК; расстройство внешних экономических связей после роспуска Совета Экономической Взаимопомощи (СЭВ) и распада СССР.</w:t>
      </w:r>
    </w:p>
    <w:p w:rsidR="001B1508" w:rsidRPr="00B940B4" w:rsidRDefault="001B1508" w:rsidP="00750B3F">
      <w:pPr>
        <w:pStyle w:val="Style8"/>
        <w:widowControl/>
        <w:spacing w:line="245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Опыт «шоковой терапии». Либерализация цен. Снятие ограничения на част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нопредпринимательскую деятельность, в том числе в сфере торговли. Проведе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ние приватизации. Структурная перестройка экономики. Плюсы (сбалансирова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ние спроса и 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потребления; устранение угрозы голода; выправление перекосов в развитии экономики; пробуждение хозяйственной инициативы; открытие новых сфер для самореализации людей; возросшая степень открытости общества) и минусы (быстрый рост цен; падение уровня жизни; неэффективность для граж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дан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ваучерной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 приватизации; нестабильность курса рубля; выход внешнеторго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вых операций из-под контроля государства; удар по наукоемким отраслям, обо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ронной промышленности, образованию и здравоохранению) реформ.</w:t>
      </w:r>
    </w:p>
    <w:p w:rsidR="001B1508" w:rsidRPr="00B940B4" w:rsidRDefault="001B1508" w:rsidP="00750B3F">
      <w:pPr>
        <w:pStyle w:val="Style8"/>
        <w:widowControl/>
        <w:spacing w:before="5" w:line="245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Отношение к проводившимся реформам - главный критерий размежевания по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литических сил. Рост оппозиции к курсу Президента России и правительства. Заба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стовки 1992 г. Углубление поляризации политических сил. Политический и конститу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ционный кризис 1993 г. Страна на грани гражданской войны. Противостояние Президента и Верховного Совета. Октябрьские события 1993 г., их итоги. Прекраще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ние деятельности Советов и ликвидация советской формы государственного устрой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ства. Новая Конституция России. Итоги выборов в Государственную Думу (1993).</w:t>
      </w:r>
    </w:p>
    <w:p w:rsidR="001B1508" w:rsidRPr="00B940B4" w:rsidRDefault="001B1508" w:rsidP="00750B3F">
      <w:pPr>
        <w:pStyle w:val="Style12"/>
        <w:widowControl/>
        <w:spacing w:before="173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Современная Россия.</w:t>
      </w:r>
    </w:p>
    <w:p w:rsidR="001B1508" w:rsidRPr="00B940B4" w:rsidRDefault="001B1508" w:rsidP="00750B3F">
      <w:pPr>
        <w:pStyle w:val="Style8"/>
        <w:widowControl/>
        <w:spacing w:before="163" w:line="254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Курс на стабильный экономический рост. Сокращение внешней задолженно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сти, рост уровня жизни и решение социальных проблем. Национальный проект «Здоровье», меры по повышению рождаемости. Национальные проекты «Доступ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ное и комфортное жилье», «Развитие агропромышленного комплекса», «Образова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ние». Новая стратегия развития страны: создание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, государствен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ное регулирование рыночной экономики. Реформа аппарата управления. Избирательная реформа, создание Общественной палаты. Парламентские (2007) и президентские выборы (2008) и их итоги. Избрание Д.А. Медведева Президен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том Российской Федерации. Россия в условиях глобального кризиса.</w:t>
      </w:r>
    </w:p>
    <w:p w:rsidR="001B1508" w:rsidRPr="00B940B4" w:rsidRDefault="001B1508" w:rsidP="00750B3F">
      <w:pPr>
        <w:pStyle w:val="Style8"/>
        <w:widowControl/>
        <w:spacing w:before="163" w:line="254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Международное положение Российской Федерации после распада СССР. Российская Федерация - правопреемница СССР. Проблема определения новых задач внешнеполитической деятельности. Необходимость встраивания России в систему развивающихся на основе конкуренции мирохозяйственных отношений, налаживания сотрудничества с международными финансовыми институтами. Проблема обеспечения безопасности через продолжение процесса согласован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ного сокращения вооружений, развития партнерских отношений с НАТО.</w:t>
      </w:r>
    </w:p>
    <w:p w:rsidR="001B1508" w:rsidRPr="00B940B4" w:rsidRDefault="001B1508" w:rsidP="00750B3F">
      <w:pPr>
        <w:pStyle w:val="Style8"/>
        <w:widowControl/>
        <w:spacing w:before="48"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Поиск взаимопонимания между Россией и Западом. Россия и «Большая се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мерка». Превращение «семерки» в «восьмерку». Новые проблемы во взаимоотно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шениях Россия - Запад. Попытки политического давления на Россию со стороны Запада. Расширение НАТО на восток.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7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Смена приоритетов российской дипломатии. Россия и страны СНГ. Россия и Белоруссия - движение к союзу: достижения и проблемы.</w:t>
      </w:r>
    </w:p>
    <w:p w:rsidR="001B1508" w:rsidRPr="00B940B4" w:rsidRDefault="001B1508" w:rsidP="00750B3F">
      <w:pPr>
        <w:pStyle w:val="Style8"/>
        <w:widowControl/>
        <w:spacing w:before="5"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Россия на международной арене в начале XXI в. Соглашение (2000) об обра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зовании Евроазиатского экономического сообщества в составе России, Белорус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сии, Казахстана, Киргизии и Таджикистана.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Новая ситуация в мире после 11 сентября 2001 г. Борьба с международным терроризмом.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93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Крупные международные проекты с участием России. Обострение отношений с США. Грузино-осетинский конфликт (август 2008). «Перезагрузка» отношений России и США.</w:t>
      </w:r>
    </w:p>
    <w:p w:rsidR="001B1508" w:rsidRPr="00B940B4" w:rsidRDefault="001B1508" w:rsidP="00750B3F">
      <w:pPr>
        <w:pStyle w:val="Style12"/>
        <w:widowControl/>
        <w:spacing w:before="96" w:line="240" w:lineRule="auto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B940B4">
        <w:rPr>
          <w:rStyle w:val="FontStyle43"/>
          <w:rFonts w:ascii="Times New Roman" w:hAnsi="Times New Roman" w:cs="Times New Roman"/>
          <w:sz w:val="24"/>
          <w:szCs w:val="24"/>
        </w:rPr>
        <w:t>Искусство и культура России к началу 21 века.</w:t>
      </w:r>
    </w:p>
    <w:p w:rsidR="001B1508" w:rsidRPr="00B940B4" w:rsidRDefault="001B1508" w:rsidP="00750B3F">
      <w:pPr>
        <w:pStyle w:val="Style8"/>
        <w:widowControl/>
        <w:spacing w:before="163"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Влияние на духовную жизнь страны социальных и культурных перемен, про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исходивших в российском обществе в постсоветский период.</w:t>
      </w:r>
    </w:p>
    <w:p w:rsidR="001B1508" w:rsidRPr="00B940B4" w:rsidRDefault="001B1508" w:rsidP="00750B3F">
      <w:pPr>
        <w:pStyle w:val="Style8"/>
        <w:widowControl/>
        <w:spacing w:line="250" w:lineRule="exact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Сокращение государственных расходов на развитие культуры. Коммерциали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зация культуры и досуга и их последствия.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 xml:space="preserve">Новые течения в молодежной культуре, тенденции к ее </w:t>
      </w:r>
      <w:proofErr w:type="spellStart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вестернизации</w:t>
      </w:r>
      <w:proofErr w:type="spellEnd"/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. Раз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витие отечественной массовой культуры.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t>Рост интереса к отечественному культурному и духовному наследию, к рели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гиозным и светским традициям. Развитие сферы религиозного образования и воспитания. Обращение к историко-культурному наследию страны. Процесс ду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ховного переосмысления прошлого.</w:t>
      </w:r>
    </w:p>
    <w:p w:rsidR="001B1508" w:rsidRPr="00B940B4" w:rsidRDefault="001B1508" w:rsidP="00750B3F">
      <w:pPr>
        <w:pStyle w:val="Style8"/>
        <w:widowControl/>
        <w:spacing w:line="250" w:lineRule="exact"/>
        <w:ind w:firstLine="288"/>
        <w:rPr>
          <w:rStyle w:val="FontStyle48"/>
          <w:rFonts w:ascii="Times New Roman" w:hAnsi="Times New Roman" w:cs="Times New Roman"/>
          <w:sz w:val="24"/>
          <w:szCs w:val="24"/>
        </w:rPr>
      </w:pPr>
      <w:r w:rsidRPr="00B940B4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Рост многообразия форм творчества. Отечественная культура и постмодер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низм. Театр, музыка, кино. Живопись, архитектура, скульптура: новый традицио</w:t>
      </w:r>
      <w:r w:rsidRPr="00B940B4">
        <w:rPr>
          <w:rStyle w:val="FontStyle48"/>
          <w:rFonts w:ascii="Times New Roman" w:hAnsi="Times New Roman" w:cs="Times New Roman"/>
          <w:sz w:val="24"/>
          <w:szCs w:val="24"/>
        </w:rPr>
        <w:softHyphen/>
        <w:t>нализм и новое искусство. Интернет. Государственные программы в области культуры. Спорт в Российской Федерации.</w:t>
      </w:r>
    </w:p>
    <w:p w:rsidR="001B1508" w:rsidRPr="00B940B4" w:rsidRDefault="001B1508" w:rsidP="00750B3F">
      <w:pPr>
        <w:shd w:val="clear" w:color="auto" w:fill="FFFFFF"/>
        <w:ind w:left="-851"/>
      </w:pPr>
    </w:p>
    <w:p w:rsidR="001B1508" w:rsidRPr="00B940B4" w:rsidRDefault="001B1508" w:rsidP="00750B3F">
      <w:pPr>
        <w:shd w:val="clear" w:color="auto" w:fill="FFFFFF"/>
        <w:ind w:left="-851"/>
      </w:pPr>
    </w:p>
    <w:p w:rsidR="001B1508" w:rsidRDefault="001B1508" w:rsidP="00750B3F">
      <w:pPr>
        <w:shd w:val="clear" w:color="auto" w:fill="FFFFFF"/>
        <w:ind w:left="-851"/>
      </w:pPr>
    </w:p>
    <w:p w:rsidR="001B1508" w:rsidRPr="00B940B4" w:rsidRDefault="001B1508" w:rsidP="00750B3F">
      <w:pPr>
        <w:shd w:val="clear" w:color="auto" w:fill="FFFFFF"/>
        <w:ind w:left="-851"/>
      </w:pPr>
      <w:bookmarkStart w:id="0" w:name="_GoBack"/>
      <w:bookmarkEnd w:id="0"/>
    </w:p>
    <w:p w:rsidR="001B1508" w:rsidRPr="00B940B4" w:rsidRDefault="001B1508" w:rsidP="00750B3F">
      <w:pPr>
        <w:shd w:val="clear" w:color="auto" w:fill="FFFFFF"/>
        <w:ind w:left="-851"/>
      </w:pPr>
    </w:p>
    <w:p w:rsidR="001B1508" w:rsidRPr="007B3F5A" w:rsidRDefault="001B1508" w:rsidP="001166BA">
      <w:pPr>
        <w:spacing w:line="360" w:lineRule="auto"/>
        <w:jc w:val="both"/>
        <w:rPr>
          <w:u w:val="single"/>
        </w:rPr>
      </w:pPr>
      <w:r w:rsidRPr="007B3F5A">
        <w:rPr>
          <w:b/>
          <w:bCs/>
          <w:sz w:val="28"/>
          <w:szCs w:val="28"/>
        </w:rPr>
        <w:t>Формы и средства контроля</w:t>
      </w:r>
    </w:p>
    <w:p w:rsidR="001B1508" w:rsidRPr="00BA7DF8" w:rsidRDefault="001B1508" w:rsidP="001166BA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Методы и приемы контроля. </w:t>
      </w:r>
    </w:p>
    <w:p w:rsidR="001B1508" w:rsidRPr="00BA7DF8" w:rsidRDefault="001B1508" w:rsidP="001166BA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1) устные;</w:t>
      </w:r>
    </w:p>
    <w:p w:rsidR="001B1508" w:rsidRPr="00BA7DF8" w:rsidRDefault="001B1508" w:rsidP="001166BA">
      <w:pPr>
        <w:pStyle w:val="a4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2) письменные;</w:t>
      </w:r>
    </w:p>
    <w:p w:rsidR="001B1508" w:rsidRPr="00BA7DF8" w:rsidRDefault="001B1508" w:rsidP="001166BA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3)</w:t>
      </w:r>
      <w:r>
        <w:rPr>
          <w:color w:val="333333"/>
        </w:rPr>
        <w:t xml:space="preserve"> работа с контурной картой</w:t>
      </w:r>
      <w:r w:rsidRPr="00BA7DF8">
        <w:rPr>
          <w:color w:val="333333"/>
        </w:rPr>
        <w:t>;</w:t>
      </w:r>
    </w:p>
    <w:p w:rsidR="001B1508" w:rsidRPr="00BA7DF8" w:rsidRDefault="001B1508" w:rsidP="001166BA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4) </w:t>
      </w:r>
      <w:r>
        <w:rPr>
          <w:color w:val="333333"/>
        </w:rPr>
        <w:t xml:space="preserve">творческие </w:t>
      </w:r>
      <w:r w:rsidRPr="00BA7DF8">
        <w:rPr>
          <w:color w:val="333333"/>
        </w:rPr>
        <w:t>работы;</w:t>
      </w:r>
    </w:p>
    <w:p w:rsidR="001B1508" w:rsidRPr="00BA7DF8" w:rsidRDefault="001B1508" w:rsidP="001166BA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5) тесты. </w:t>
      </w:r>
    </w:p>
    <w:p w:rsidR="001B1508" w:rsidRDefault="001B1508" w:rsidP="001166BA">
      <w:pPr>
        <w:spacing w:line="360" w:lineRule="auto"/>
        <w:jc w:val="both"/>
        <w:rPr>
          <w:u w:val="single"/>
        </w:rPr>
      </w:pPr>
    </w:p>
    <w:p w:rsidR="001B1508" w:rsidRDefault="001B1508" w:rsidP="001166BA">
      <w:pPr>
        <w:spacing w:line="360" w:lineRule="auto"/>
        <w:jc w:val="both"/>
        <w:rPr>
          <w:b/>
          <w:bCs/>
          <w:sz w:val="28"/>
          <w:szCs w:val="28"/>
        </w:rPr>
      </w:pPr>
      <w:r w:rsidRPr="00337C6F">
        <w:rPr>
          <w:b/>
          <w:bCs/>
          <w:sz w:val="28"/>
          <w:szCs w:val="28"/>
        </w:rPr>
        <w:t>Перечень учебно-методических средств обучения</w:t>
      </w:r>
    </w:p>
    <w:p w:rsidR="001B1508" w:rsidRDefault="001B1508" w:rsidP="001166BA">
      <w:pPr>
        <w:pStyle w:val="a3"/>
        <w:spacing w:line="360" w:lineRule="auto"/>
        <w:ind w:left="1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Материально – техническое и информационно – техническое обеспечение:</w:t>
      </w:r>
    </w:p>
    <w:p w:rsidR="001B1508" w:rsidRDefault="001B1508" w:rsidP="001166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истории</w:t>
      </w:r>
    </w:p>
    <w:p w:rsidR="001B1508" w:rsidRDefault="001B1508" w:rsidP="001166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1B1508" w:rsidRDefault="001B1508" w:rsidP="001166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средства обучения</w:t>
      </w:r>
    </w:p>
    <w:p w:rsidR="001B1508" w:rsidRPr="00337C6F" w:rsidRDefault="001B1508" w:rsidP="001166BA">
      <w:pPr>
        <w:pStyle w:val="a3"/>
        <w:spacing w:line="360" w:lineRule="auto"/>
        <w:ind w:left="87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7C6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MULTIMEDIA – ПОДДЕРЖКА </w:t>
      </w:r>
      <w:r w:rsidRPr="00337C6F">
        <w:rPr>
          <w:rFonts w:ascii="Times New Roman" w:hAnsi="Times New Roman" w:cs="Times New Roman"/>
          <w:b/>
          <w:bCs/>
          <w:sz w:val="20"/>
          <w:szCs w:val="20"/>
        </w:rPr>
        <w:t>КУРСА:</w:t>
      </w:r>
    </w:p>
    <w:p w:rsidR="001B1508" w:rsidRDefault="001B1508" w:rsidP="00116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6C5">
        <w:rPr>
          <w:rFonts w:ascii="Times New Roman" w:hAnsi="Times New Roman" w:cs="Times New Roman"/>
          <w:sz w:val="24"/>
          <w:szCs w:val="24"/>
        </w:rPr>
        <w:t xml:space="preserve">История искусства. – «Кирилл и </w:t>
      </w:r>
      <w:proofErr w:type="spellStart"/>
      <w:r w:rsidRPr="000826C5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0826C5">
        <w:rPr>
          <w:rFonts w:ascii="Times New Roman" w:hAnsi="Times New Roman" w:cs="Times New Roman"/>
          <w:sz w:val="24"/>
          <w:szCs w:val="24"/>
        </w:rPr>
        <w:t>»</w:t>
      </w:r>
    </w:p>
    <w:p w:rsidR="001B1508" w:rsidRDefault="001B1508" w:rsidP="00116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6C5">
        <w:rPr>
          <w:rFonts w:ascii="Times New Roman" w:hAnsi="Times New Roman" w:cs="Times New Roman"/>
          <w:sz w:val="24"/>
          <w:szCs w:val="24"/>
        </w:rPr>
        <w:t>Электронная библиотека «История России с древнейших времен до наших дней»</w:t>
      </w:r>
    </w:p>
    <w:p w:rsidR="001B1508" w:rsidRPr="00955551" w:rsidRDefault="001B1508" w:rsidP="001166BA">
      <w:pPr>
        <w:numPr>
          <w:ilvl w:val="0"/>
          <w:numId w:val="2"/>
        </w:numPr>
      </w:pPr>
      <w:r>
        <w:t>От Кремля до Рейхстага</w:t>
      </w:r>
    </w:p>
    <w:p w:rsidR="001B1508" w:rsidRDefault="001B1508" w:rsidP="00116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– ресурсы</w:t>
      </w:r>
    </w:p>
    <w:p w:rsidR="001B1508" w:rsidRDefault="001B1508" w:rsidP="00116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к урокам</w:t>
      </w:r>
    </w:p>
    <w:p w:rsidR="001B1508" w:rsidRDefault="001B1508" w:rsidP="001166BA">
      <w:pPr>
        <w:spacing w:line="360" w:lineRule="auto"/>
        <w:jc w:val="both"/>
        <w:rPr>
          <w:u w:val="single"/>
        </w:rPr>
      </w:pPr>
      <w:r>
        <w:rPr>
          <w:u w:val="single"/>
        </w:rPr>
        <w:t>Литература.</w:t>
      </w:r>
    </w:p>
    <w:p w:rsidR="001B1508" w:rsidRPr="00012AD2" w:rsidRDefault="001B1508" w:rsidP="00012AD2">
      <w:pPr>
        <w:numPr>
          <w:ilvl w:val="0"/>
          <w:numId w:val="3"/>
        </w:numPr>
      </w:pPr>
      <w:r w:rsidRPr="00012AD2">
        <w:t>Петрович В.Г. Уроки истории. 11 класс. – М.: ТЦ Сфера, 2004.</w:t>
      </w:r>
    </w:p>
    <w:p w:rsidR="001B1508" w:rsidRPr="00012AD2" w:rsidRDefault="001B1508" w:rsidP="001166BA">
      <w:pPr>
        <w:numPr>
          <w:ilvl w:val="0"/>
          <w:numId w:val="3"/>
        </w:numPr>
        <w:rPr>
          <w:u w:val="single"/>
        </w:rPr>
      </w:pPr>
      <w:r w:rsidRPr="00012AD2">
        <w:t xml:space="preserve">История в таблицах. 5 – 11 </w:t>
      </w:r>
      <w:proofErr w:type="spellStart"/>
      <w:r w:rsidRPr="00012AD2">
        <w:t>кл</w:t>
      </w:r>
      <w:proofErr w:type="spellEnd"/>
      <w:r w:rsidRPr="00012AD2">
        <w:t>. – М.: Дрофа, 1997.</w:t>
      </w:r>
    </w:p>
    <w:p w:rsidR="001B1508" w:rsidRPr="00955551" w:rsidRDefault="001B1508" w:rsidP="001166BA">
      <w:pPr>
        <w:numPr>
          <w:ilvl w:val="0"/>
          <w:numId w:val="3"/>
        </w:numPr>
        <w:rPr>
          <w:u w:val="single"/>
        </w:rPr>
      </w:pPr>
      <w:r w:rsidRPr="00955551">
        <w:t xml:space="preserve"> История в таблицах и схемах. – СПб: ООО «Виктория плюс», 2004.</w:t>
      </w:r>
    </w:p>
    <w:p w:rsidR="001B1508" w:rsidRPr="00955551" w:rsidRDefault="001B1508" w:rsidP="001166BA">
      <w:pPr>
        <w:numPr>
          <w:ilvl w:val="0"/>
          <w:numId w:val="3"/>
        </w:numPr>
      </w:pPr>
      <w:r w:rsidRPr="00955551">
        <w:t xml:space="preserve">М.Н.Чернова. Тесты по истории России. </w:t>
      </w:r>
      <w:r w:rsidRPr="00955551">
        <w:rPr>
          <w:lang w:val="en-US"/>
        </w:rPr>
        <w:t>XX</w:t>
      </w:r>
      <w:r w:rsidRPr="00955551">
        <w:t xml:space="preserve"> век. – М., «</w:t>
      </w:r>
      <w:proofErr w:type="spellStart"/>
      <w:r w:rsidRPr="00955551">
        <w:t>Аркти</w:t>
      </w:r>
      <w:proofErr w:type="spellEnd"/>
      <w:r w:rsidRPr="00955551">
        <w:t>», 2003.</w:t>
      </w:r>
    </w:p>
    <w:p w:rsidR="001B1508" w:rsidRPr="00955551" w:rsidRDefault="001B1508" w:rsidP="001166BA">
      <w:pPr>
        <w:numPr>
          <w:ilvl w:val="0"/>
          <w:numId w:val="3"/>
        </w:numPr>
      </w:pPr>
      <w:r w:rsidRPr="00955551">
        <w:t>Контрольно-измерительные материалы. История России: 9 класс/</w:t>
      </w:r>
      <w:r>
        <w:t xml:space="preserve"> </w:t>
      </w:r>
      <w:proofErr w:type="spellStart"/>
      <w:r w:rsidRPr="00955551">
        <w:t>Сост.К.В.Волкова</w:t>
      </w:r>
      <w:proofErr w:type="spellEnd"/>
      <w:r w:rsidRPr="00955551">
        <w:t>. – М.: ВАКО, 2011.</w:t>
      </w:r>
    </w:p>
    <w:p w:rsidR="001B1508" w:rsidRDefault="001B1508" w:rsidP="001166BA">
      <w:pPr>
        <w:ind w:left="360"/>
        <w:rPr>
          <w:sz w:val="28"/>
          <w:szCs w:val="28"/>
        </w:rPr>
      </w:pPr>
    </w:p>
    <w:p w:rsidR="001B1508" w:rsidRDefault="001B1508" w:rsidP="001166BA">
      <w:pPr>
        <w:pStyle w:val="a3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1508" w:rsidRPr="00337C6F" w:rsidRDefault="001B1508" w:rsidP="001166BA">
      <w:pPr>
        <w:spacing w:line="360" w:lineRule="auto"/>
        <w:jc w:val="both"/>
        <w:rPr>
          <w:u w:val="single"/>
        </w:rPr>
      </w:pPr>
    </w:p>
    <w:p w:rsidR="001B1508" w:rsidRDefault="001B1508" w:rsidP="00750B3F">
      <w:pPr>
        <w:shd w:val="clear" w:color="auto" w:fill="FFFFFF"/>
        <w:ind w:left="-851"/>
      </w:pPr>
    </w:p>
    <w:p w:rsidR="001B1508" w:rsidRDefault="001B1508"/>
    <w:sectPr w:rsidR="001B1508" w:rsidSect="0019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43B"/>
    <w:multiLevelType w:val="hybridMultilevel"/>
    <w:tmpl w:val="43D6E7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1">
    <w:nsid w:val="0B183DA7"/>
    <w:multiLevelType w:val="hybridMultilevel"/>
    <w:tmpl w:val="E51028DE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2">
    <w:nsid w:val="1F3A1DDE"/>
    <w:multiLevelType w:val="hybridMultilevel"/>
    <w:tmpl w:val="24E00020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abstractNum w:abstractNumId="3">
    <w:nsid w:val="38B23851"/>
    <w:multiLevelType w:val="hybridMultilevel"/>
    <w:tmpl w:val="81A4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cs="Wingdings" w:hint="default"/>
      </w:rPr>
    </w:lvl>
  </w:abstractNum>
  <w:abstractNum w:abstractNumId="5">
    <w:nsid w:val="7FD90334"/>
    <w:multiLevelType w:val="hybridMultilevel"/>
    <w:tmpl w:val="11B00C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6CE"/>
    <w:rsid w:val="00012AD2"/>
    <w:rsid w:val="000826C5"/>
    <w:rsid w:val="00083BEA"/>
    <w:rsid w:val="000A3348"/>
    <w:rsid w:val="00100F18"/>
    <w:rsid w:val="001166BA"/>
    <w:rsid w:val="0019468A"/>
    <w:rsid w:val="001A5909"/>
    <w:rsid w:val="001B1508"/>
    <w:rsid w:val="00247F0E"/>
    <w:rsid w:val="002634A7"/>
    <w:rsid w:val="00317F17"/>
    <w:rsid w:val="00337C6F"/>
    <w:rsid w:val="00343BC0"/>
    <w:rsid w:val="00375225"/>
    <w:rsid w:val="006000F8"/>
    <w:rsid w:val="00640A69"/>
    <w:rsid w:val="00694B44"/>
    <w:rsid w:val="006F4E68"/>
    <w:rsid w:val="00750B3F"/>
    <w:rsid w:val="007B3F5A"/>
    <w:rsid w:val="00824206"/>
    <w:rsid w:val="008651B7"/>
    <w:rsid w:val="00877ED9"/>
    <w:rsid w:val="0090057B"/>
    <w:rsid w:val="00955551"/>
    <w:rsid w:val="0098235E"/>
    <w:rsid w:val="00A11423"/>
    <w:rsid w:val="00A50F58"/>
    <w:rsid w:val="00AD40BE"/>
    <w:rsid w:val="00AE22B7"/>
    <w:rsid w:val="00AE44EF"/>
    <w:rsid w:val="00B7489A"/>
    <w:rsid w:val="00B806CE"/>
    <w:rsid w:val="00B940B4"/>
    <w:rsid w:val="00BA7DF8"/>
    <w:rsid w:val="00CC32A7"/>
    <w:rsid w:val="00DA2E58"/>
    <w:rsid w:val="00F7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C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50B3F"/>
    <w:pPr>
      <w:widowControl w:val="0"/>
      <w:autoSpaceDE w:val="0"/>
      <w:autoSpaceDN w:val="0"/>
      <w:adjustRightInd w:val="0"/>
      <w:spacing w:line="242" w:lineRule="exact"/>
      <w:ind w:firstLine="283"/>
      <w:jc w:val="both"/>
    </w:pPr>
    <w:rPr>
      <w:rFonts w:ascii="Arial Narrow" w:hAnsi="Arial Narrow" w:cs="Arial Narrow"/>
    </w:rPr>
  </w:style>
  <w:style w:type="paragraph" w:customStyle="1" w:styleId="Style10">
    <w:name w:val="Style10"/>
    <w:basedOn w:val="a"/>
    <w:uiPriority w:val="99"/>
    <w:rsid w:val="00750B3F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12">
    <w:name w:val="Style12"/>
    <w:basedOn w:val="a"/>
    <w:uiPriority w:val="99"/>
    <w:rsid w:val="00750B3F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 Narrow" w:hAnsi="Arial Narrow" w:cs="Arial Narrow"/>
    </w:rPr>
  </w:style>
  <w:style w:type="paragraph" w:customStyle="1" w:styleId="Style13">
    <w:name w:val="Style13"/>
    <w:basedOn w:val="a"/>
    <w:uiPriority w:val="99"/>
    <w:rsid w:val="00750B3F"/>
    <w:pPr>
      <w:widowControl w:val="0"/>
      <w:autoSpaceDE w:val="0"/>
      <w:autoSpaceDN w:val="0"/>
      <w:adjustRightInd w:val="0"/>
      <w:spacing w:line="235" w:lineRule="exact"/>
      <w:ind w:hanging="466"/>
    </w:pPr>
    <w:rPr>
      <w:rFonts w:ascii="Arial Narrow" w:hAnsi="Arial Narrow" w:cs="Arial Narrow"/>
    </w:rPr>
  </w:style>
  <w:style w:type="paragraph" w:customStyle="1" w:styleId="Style17">
    <w:name w:val="Style17"/>
    <w:basedOn w:val="a"/>
    <w:uiPriority w:val="99"/>
    <w:rsid w:val="00750B3F"/>
    <w:pPr>
      <w:widowControl w:val="0"/>
      <w:autoSpaceDE w:val="0"/>
      <w:autoSpaceDN w:val="0"/>
      <w:adjustRightInd w:val="0"/>
      <w:jc w:val="both"/>
    </w:pPr>
    <w:rPr>
      <w:rFonts w:ascii="Arial Narrow" w:hAnsi="Arial Narrow" w:cs="Arial Narrow"/>
    </w:rPr>
  </w:style>
  <w:style w:type="paragraph" w:customStyle="1" w:styleId="Style18">
    <w:name w:val="Style18"/>
    <w:basedOn w:val="a"/>
    <w:uiPriority w:val="99"/>
    <w:rsid w:val="00750B3F"/>
    <w:pPr>
      <w:widowControl w:val="0"/>
      <w:autoSpaceDE w:val="0"/>
      <w:autoSpaceDN w:val="0"/>
      <w:adjustRightInd w:val="0"/>
      <w:spacing w:line="240" w:lineRule="exact"/>
      <w:ind w:firstLine="720"/>
    </w:pPr>
    <w:rPr>
      <w:rFonts w:ascii="Arial Narrow" w:hAnsi="Arial Narrow" w:cs="Arial Narrow"/>
    </w:rPr>
  </w:style>
  <w:style w:type="paragraph" w:customStyle="1" w:styleId="Style32">
    <w:name w:val="Style32"/>
    <w:basedOn w:val="a"/>
    <w:uiPriority w:val="99"/>
    <w:rsid w:val="00750B3F"/>
    <w:pPr>
      <w:widowControl w:val="0"/>
      <w:autoSpaceDE w:val="0"/>
      <w:autoSpaceDN w:val="0"/>
      <w:adjustRightInd w:val="0"/>
      <w:spacing w:line="240" w:lineRule="exact"/>
      <w:ind w:hanging="1454"/>
    </w:pPr>
    <w:rPr>
      <w:rFonts w:ascii="Arial Narrow" w:hAnsi="Arial Narrow" w:cs="Arial Narrow"/>
    </w:rPr>
  </w:style>
  <w:style w:type="character" w:customStyle="1" w:styleId="FontStyle43">
    <w:name w:val="Font Style43"/>
    <w:basedOn w:val="a0"/>
    <w:uiPriority w:val="99"/>
    <w:rsid w:val="00750B3F"/>
    <w:rPr>
      <w:rFonts w:ascii="Arial Narrow" w:hAnsi="Arial Narrow" w:cs="Arial Narrow"/>
      <w:b/>
      <w:bCs/>
      <w:sz w:val="20"/>
      <w:szCs w:val="20"/>
    </w:rPr>
  </w:style>
  <w:style w:type="character" w:customStyle="1" w:styleId="FontStyle46">
    <w:name w:val="Font Style46"/>
    <w:basedOn w:val="a0"/>
    <w:uiPriority w:val="99"/>
    <w:rsid w:val="00750B3F"/>
    <w:rPr>
      <w:rFonts w:ascii="Arial Narrow" w:hAnsi="Arial Narrow" w:cs="Arial Narrow"/>
      <w:b/>
      <w:bCs/>
      <w:i/>
      <w:iCs/>
      <w:sz w:val="20"/>
      <w:szCs w:val="20"/>
    </w:rPr>
  </w:style>
  <w:style w:type="character" w:customStyle="1" w:styleId="FontStyle47">
    <w:name w:val="Font Style47"/>
    <w:basedOn w:val="a0"/>
    <w:uiPriority w:val="99"/>
    <w:rsid w:val="00750B3F"/>
    <w:rPr>
      <w:rFonts w:ascii="Arial Narrow" w:hAnsi="Arial Narrow" w:cs="Arial Narrow"/>
      <w:b/>
      <w:bCs/>
      <w:sz w:val="22"/>
      <w:szCs w:val="22"/>
    </w:rPr>
  </w:style>
  <w:style w:type="character" w:customStyle="1" w:styleId="FontStyle48">
    <w:name w:val="Font Style48"/>
    <w:basedOn w:val="a0"/>
    <w:uiPriority w:val="99"/>
    <w:rsid w:val="00750B3F"/>
    <w:rPr>
      <w:rFonts w:ascii="Arial Narrow" w:hAnsi="Arial Narrow" w:cs="Arial Narrow"/>
      <w:sz w:val="20"/>
      <w:szCs w:val="20"/>
    </w:rPr>
  </w:style>
  <w:style w:type="character" w:customStyle="1" w:styleId="FontStyle49">
    <w:name w:val="Font Style49"/>
    <w:basedOn w:val="a0"/>
    <w:uiPriority w:val="99"/>
    <w:rsid w:val="00750B3F"/>
    <w:rPr>
      <w:rFonts w:ascii="Arial Narrow" w:hAnsi="Arial Narrow" w:cs="Arial Narrow"/>
      <w:spacing w:val="-10"/>
      <w:sz w:val="22"/>
      <w:szCs w:val="22"/>
    </w:rPr>
  </w:style>
  <w:style w:type="paragraph" w:styleId="a3">
    <w:name w:val="No Spacing"/>
    <w:uiPriority w:val="99"/>
    <w:qFormat/>
    <w:rsid w:val="001166BA"/>
    <w:rPr>
      <w:rFonts w:cs="Calibri"/>
      <w:lang w:eastAsia="en-US"/>
    </w:rPr>
  </w:style>
  <w:style w:type="paragraph" w:styleId="a4">
    <w:name w:val="Normal (Web)"/>
    <w:basedOn w:val="a"/>
    <w:uiPriority w:val="99"/>
    <w:semiHidden/>
    <w:rsid w:val="001166BA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B940B4"/>
    <w:pPr>
      <w:spacing w:after="200" w:line="276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5640</Words>
  <Characters>32148</Characters>
  <Application>Microsoft Office Word</Application>
  <DocSecurity>0</DocSecurity>
  <Lines>267</Lines>
  <Paragraphs>75</Paragraphs>
  <ScaleCrop>false</ScaleCrop>
  <Company>SPecialiST RePack</Company>
  <LinksUpToDate>false</LinksUpToDate>
  <CharactersWithSpaces>37713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Облизина И.Н.</cp:lastModifiedBy>
  <cp:revision>5</cp:revision>
  <dcterms:created xsi:type="dcterms:W3CDTF">2013-10-09T05:33:00Z</dcterms:created>
  <dcterms:modified xsi:type="dcterms:W3CDTF">2013-11-15T10:11:00Z</dcterms:modified>
</cp:coreProperties>
</file>